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Смерть ФИО13, &lt;данные изъяты&gt;, давностью на момент исследования около 3 суток, наступила от резаной и колото-резаных ран шеи,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исследовании трупа обнаружены следующие повреждения: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3.В крови трупа ФИО13 обнаружен этиловый спирт в концентрации 1.8 %. Наркотические, психотропные вещества не обнаружены (&lt;данные изъяты&gt;). Заключением эксперта № от ДД.ММ.ГГГГ - ДД.ММ.ГГГГ,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затягивании ФИО6 шнура от утюга на шее ФИО13, у последнего могли образоваться повреждения, указанные в п.п. 2.5. (механическая асфиксия) выводов заключения эксперта № от ДД.ММ.ГГГГ. При захвате ФИО6 правой рукой шеи ФИО13 у последнего так же могли образовываться данные повреждения. Наиболее вероятно, механическая асфиксия возникла от совокупности указанных воздействий.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ФИО6 указывает на однократное режущее воздействие ножом на область шеи ФИО13 при этом, расположение ножа и механизм его воздействия соответствует расположению и механизму возникновения резаной раны шеи (п.п. 2.1. выводов заключения эксперта № от ДД.ММ.ГГГГ), однако, рана причинена многократным (не менее 7) воздействием режущего предмета. Таким образом, образование резаной раны на шее при однократном воздействии исключается. 3.Условия возникновения других повреждений у ФИО13 (п.п., п.п. 2.2, 2.3, 2.4 выводов заключения эксперта № от ДД.ММ.ГГГГ в представленных материалах отсутствуют (&lt;данные изъяты&gt;). Заключением эксперта № от ДД.ММ.ГГГГ, согласно выводам которого: 1.На лоскуте кожи шеи трупа ФИО13 имеется резаная рана, а на щитовидном хряще - резаные повреждения, причиненные неоднократными воздействиями любого орудия (предмета), обладающего режущими свойствами, в том числе и представленного на экспертизу ножа. 2.Электрический шнур представленного на экспертизу утюга обладает свойствами тупого гибкого предмета, пригодного для его натяжения и затягивания (образования петли) вокруг шеи человека 3.Возможность образования перелома пластины щитовидного хряща трупа ФИО13 при затягивании шнура от утюга на его шее отражена в п. 1 заключения эксперта № от ДД.ММ.ГГГГ(&lt;данные изъяты&gt;). Протоколом осмотра места происшествия, согласно которому осмотрен участок местности, расположенный на тротуаре через дорогу от &lt;адрес&gt;. В ходе осмотра был обнаружен и изъят фрагмент мобильного телефона «&lt;данные изъяты&gt;» принадлежащий ФИО13 Подозреваемый ФИО6, указав на данный участок местности, пояснил, что после убийства ФИО13 он взял с собой его телефон &lt;данные изъяты&gt; Протоколом осмотра предметов и документов, согласно которому были осмотрены: фрагмент мобильного телефона «&lt;данные изъяты&gt;», принадлежащий ФИО13, местонахождение которого было показано ФИО6; детализация телефонных номеров №, и №, принадлежащих ФИО13, детализация телефонного номера №, принадлежащего ФИО6, согласно которым установлено соединение телефонных разговоров между ФИО13 и ФИО6 ДД.ММ.ГГГГ в период времени с 20 часов 42 минут по 20 часов 52 минуты, а так же нахождение ФИО6 в районе действия базовой станции, охватывающее место совершения преступления на момент разговора (&lt;данные изъяты&gt;). Постановлением о признании вещественными доказательствами: фрагмента мобильного телефона «&lt;данные изъяты&gt;» ФИО13, детализации телефонных номеров № и №, принадлежащих ФИО13, детализации телефонного номера №, принадлежащего ФИО6(&lt;данные изъяты&gt;). Протоколом осмотра предметов (документов), в ходе которого были осмотрены: &lt;данные изъяты&gt; &lt;данные изъяты&gt; &lt;данные изъяты&gt; &lt;данные изъяты&gt; &lt;данные изъяты&gt; &lt;данные изъяты&gt; &lt;данные изъяты&gt; &lt;данные изъяты&gt; &lt;данные изъяты&gt; Постановлением о признании вещественными доказательствами: &lt;данные изъяты&gt; &lt;данные изъяты&gt; &lt;данные изъяты&gt; &lt;данные изъяты&gt; &lt;данные изъяты&gt; &lt;данные изъяты&gt; &lt;данные изъяты&gt; &lt;данные изъяты&gt; &lt;данные изъяты&gt; Вещественными доказательствами, осмотренными в судебном заседании: ножом с кровью ФИО13, утюгом с электрическим шнуром с кровью ФИО13, шортами ФИО6 с кровью ФИО13, парой «мокасин» ФИО6 с кровью ФИО13 После осмотра вышеуказанных вещественных доказательств ФИО6 в судебном заседании пояснил, что узнает эти предметы. Осмотренным ножом он нанес порез шеи ФИО13, шнур от осмотренного утюга он накинул на шею ФИО13 и стягивал его. События происходили 30 июля 2016 года в период времени с 22 часов 30 минут до 23 часов 30 минут, &lt;адрес&gt;, где проживал ФИО13 Также пояснил, что узнает обувь - "мокасины", в них он находился в момент совершения преступления, а также пояснил, что осмотренные шорты принадлежат действительно ему, однако он находился в них не в момент совершения преступления, а надел их когда в этот вечер возвратился домой. Заключением эксперта № от ДД.ММ.ГГГГ, согласно которому у ФИО6, ДД.ММ.ГГГГ, обнаружены следующие повреждения: &lt;данные изъяты&gt; &lt;данные изъяты&gt; Оценивая в совокупности представленные и исследованные доказательства с точек зрения относимости, допустимости и достоверности, учитывая высказанные сторонами мнения и возражения по данному вопросу, суд приходит к следующему. У суда не имеется оснований не доверять показаниям потерпевшей ФИО1, свидетелей ФИО2, ФИО17, ФИО16, ФИО14, ФИО15, ФИО7, ФИО3, ФИО11, ФИО9, ФИО5, ФИО10 в судебном заседании и в ходе предварительного следствия, поскольку они являются последовательными, непротиворечивыми, объективно подтверждаются иными исследованными в судебном заседании доказательствами. Оснований для оговора потерпевшей, свидетелями подсудимого суд не усматривает. При установленных обстоятельствах суд признает указанные показания допустимыми и достоверными доказательствами. В судебном заседании сторона защиты полагала, что явка с повинной ФИО6 от ДД.ММ.ГГГГ не может являться доказательством стороны обвинения по делу, поскольку получена после оказания давления на ФИО6 со стороны сотрудников полиции, а также его подзащитному не было разъяснено различие между умышленным убийством и причинением смерти по неосторожности, а также превышением мер необходимой обороны. В опровержение позиции стороны обвинения, суд отмечает, что в судебном заседании стороной обвинения явка с повинной не была представлена как одно из доказательств вины ФИО6, на данный документ была ссылка исключительно как на обстоятельство, смягчающее наказание подсудимого. Суд также расценивает заявление ФИО6 о совершенном преступлении, как явку с повинной, и как следствие этого, обстоятельством, смягчающим наказание подсудимого, при этом суд не включает данный документ в совокупность исследованных доказательств, подтверждающих вину подсудимого. Также сторона защиты полагала, что показания подозреваемого ФИО6 от ДД.ММ.ГГГГ не могут быть признаны допустимыми доказательствами, поскольку получены в ночное время. Проанализировав данный довод защиты, суд приходит к следующему выводу. Непосредственность является одним из общих условий судебного разбирательства. Так, в соответствии с ч. 1 ст. 240 УПК РФ в судебном разбирательстве все доказательства по уголовному делу подлежат непосредственному исследованию. Приговор суда может быть основан лишь на тех доказательствах, которые были исследованы в судебном заседании. Показания ФИО6 в качестве подозреваемого и обвиняемого не были представлены стороной обвинения как доказательство его вины и не исследовались судом, в связи с чем они не подлежат оценке на предмет их обоснованности, допустимости, как доказательств по делу. Стороной обвинения в качестве одного из доказательств вины ФИО6 был представлен протокол проверки его показаний на месте, который был исследован в судебном заседании. Как усматривается из данного протокола следственные действия проводились ДД.ММ.ГГГГ с 4 часов 00 минут до 5 часов 20 минут. Про проведении данного следственного действия участвовал подозреваемый ФИО6, его защитник, переводчик, понятые, следователь, оперуполномоченный. Допрошенный в судебном заседании свидетель ФИО12 пояснил, что проводил расследование по данному уголовному делу. Проведение следственных действий с ФИО6 в ночное время являлось случаем, не терпящим отлагательств. ФИО6 чувствовал себя нормально, жалоб на состояние здоровья не высказывал, выразил согласие на проведение следственных действий в ночное время, давал признательные показания, пояснял, что намеренно убил ФИО13, так как в противном случае, тот бы ему мстил. Согласно ч. 3 ст. 164 УПК РФ производство следственного действия в ночное время не допускается, за исключением случаев, не терпящих отлагательства. Данная норма применяется с учетом обстоятельств конкретного дела, носит гарантийный характер, направлена на обеспечение прав граждан в сфере уголовного судопроизводства и не может расцениваться как нарушающая права подозреваемого (обвиняемого). Из материалов дела следует, что проведение такого следственного действия как проверка показаний на месте в ночное время обусловлено поздним задержанием ФИО6 (в 00 часов 40 минут) и необходимостью проверки обстоятельств, которые явились к тому основанием, что не противоречит положениям ч. 3 ст. 164 УПК РФ . Проверка показаний на месте проходила с участием адвоката, переводчика, понятых, после разъяснения ФИО6 его прав. Замечаний на содержание протокола ни от кого из участников следственного действия не поступило. Кроме того, ФИО6 в судебном заседании пояснил, что его показания, изложенные в указанном выше протоколе, отражены в целом верно. Таким образом оснований для признания протокола проверки показаний на месте с участием ФИО6 недопустимым доказательством у суда не имеется. Также стороной защиты заявлено ходатайство о признании недопустимым доказательством по делу протокола освидетельствования ФИО6 в части изъятия шорт и самих шорт, поскольку данный протокол составлен с нарушениями норм УПК РФ, а именно прочитан ФИО6 вслух следователем, а не переводчиком, в связи с чем ФИО6 подписывал его, не зная фактического содержания. Кроме того, при изъятии шорт ФИО6 полагал, что они будут выброшены, а не приобщены к делу в качестве вещественного доказательства, данный момент ему не был разъяснен ни переводчиком, ни следователем. Кроме того, при проведении данного следственного действия отсутствовали понятые. Проанализировав вышеуказанные документы, вещественное доказательство, доводы стороны защиты, обосновывающие ее позицию, суд приходит к следующему выводу. Из протокола освидетельствования следует, что данное следственное действие проводилось с участием ФИО6, следователя, адвоката, переводчика. Как в ходе следствия, так и в судебном заседании ФИО6 пояснял, что русским языком владеет хорошо, свободно разговаривает, пишет, читает. Переводчик ему необходим лишь для перевода юридических терминов. Суд не усматривает нарушений норм УПК РФ про проведении данного следственного действия. Исходя из норм УПК, сложившейся практики, протокол следственного действия оглашается следователем, а не переводчиком, что и было выполнено в данном рассматриваемом случае. В ходе оглашения по мере необходимости производится перевод. Из протокола следует, что перед началом, в ходе, по окончанию следственного действия жалоб, заявлений, замечаний ни от кого из участников следственного действия, в том числе и от ФИО6 не поступили. В ходе всего предварительного следствия ФИО6 не заявлял претензий к работе переводчиков. Относительно услуг адвоката, ФИО6, напротив, по окончании предварительного следствия, обращался к следователю с заявлением о замене защитника, предоставлении ему в качестве защитника адвоката ФИО19, который присутствовал при его первоначальных допросах и следственных действиях. Допрошенный в судебном заседании свидетель ФИО12 пояснил, что при проведении протокола освидетельствования ФИО6 у него были изъяты шорты, на которых были обнаружены пятна бурого цвета. В дальнейшем было установлено, что кровь на шортах ФИО6 принадлежит ФИО13 Им было разъяснено ФИО6 о том, что данные шорты будут у него изъяты, что и было сделано. В ходе проведения данного следственного действия работал защитник, оказывал ФИО6 юридическую поддержку, переводчик также осуществлял перевод ФИО6 на родной язык. Суд находит несостоятельными доводы защиты о том, что отсутствие понятых при проведении освидетельствования является существенным нарушением норм УПК РФ, влекущим признание данного документа недопустимым доказательством. Протокол освидетельствования ФИО6 составлен, а само следственное действие проведено с соблюдением всех норм УПК Ф, в том числе и ст. , , 180 УПК РФ . Протоколы следственных действий с участием ФИО6 были составлены компетентным на то лицом, в полном соответствии с требованиями уголовно-процессуального законодательства. Достоверность показаний и обстоятельств, изложенных в протоколах, удостоверена подписями участвующих в следственных действиях лиц, в том числе подписями ФИО6, его защитника, переводчика. По ходу следственных действий, по их окончанию, при ознакомлении с материалами уголовного дела от подсудимого и его защитника каких-либо замечаний на недостоверность сведений, изложенных в протоколах, не поступало. ФИО6 претензий к качеству оказываемой ему адвокатом юридической помощи, переводчиком по качеству перевода не высказывал. Таким образом, в ходе исследования в судебном заседании письменных доказательств по делу установлено, что каких-либо данных, свидетельствующих о недопустимости их в качестве доказательств, о нарушении прав участников судопроизводства судом не усматривается. В ходе судебного разбирательства были изучены заключения экспертов. Суд устанавливает, что они выполнены надлежащими лицами, сомневаться в объективности и компетентности которых оснований не имеется. Заключения изготовлены в полном соответствии с требованиями уголовно-процессуального законодательства, объективно подтверждают и дополняют друг друга. Основываясь на установленных обстоятельствах, суд также признает их достоверными и допустимыми доказательствами. Оценивая показания подсудимого ФИО6 в судебном заседании, суд приходит к следующим выводам. В части инкриминируемого ему преступления подсудимый, как в ходе предварительного расследования, так и в судебном заседании фактически не оспаривал, что обнаруженные при исследовании трупа ФИО13 телесные повреждения причинил он, что и подтвердил в ходе проверки показаний на месте, за исключением количества режущих воздействий ножом на область шеи ФИО13 (Кушаков говорит об однократном воздействии, а согласно заключению эксперта № от ДД.ММ.ГГГГ - ДД.ММ.ГГГГ таких воздействий было не менее 7). Его показания в части времени, местонахождения при нанесении телесных повреждений ФИО13, локализации, орудий преступления, объективно подтверждаются совокупностью исследованных доказательств по делу. Оценивая показания подсудимого ФИО6 в суде, сравнивая их с его показаниями в ходе предварительного следствия, иными доказательствами по делу, суд усматривает в них последовательное уменьшение ФИО6 степени своей вины в инкриминируемом преступлении (в той части, что его шорты со следами крови ФИО13 не были на нем надеты в момент совершения преступления, в части количества нанесенных ранений шеи и горла, в части того, что на момент его ухода из комнаты ФИО13 тот был еще жив). Доводы ФИО6 о том, что при его задержании к нему со стороны сотрудников полиции были применены меры незаконного воздействия являются основанием для проведении соответствующей проверки со стороны сотрудников правоохранительных органов, прокуратуры, куда с соответствующим заявлением и обратился ФИО6 Вместе с тем установлено, что стороной обвинения не представлялись суду доказательства, подтверждающие вину ФИО6, на которые подсудимый указал, как полученные в результате незаконного воздействия на него. Относительно направленности умысла на совершение преступления, ФИО6 и его защитник настаивали на том, что умысла на умышленное причинение смерти ФИО13 у ФИО6 не было. Суд не соглашается с данными доводами стороны защиты, поскольку в судебном заседании установлено, что ФИО6 избрал такой способ действий, при котором он предвидел неизбежность смерти потерпевшего и желал его смерти. Обстоятельствами, свидетельствующими о предвидении виновным неизбежности смерти потерпевшего являются: &lt;данные изъяты&gt; &lt;данные изъяты&gt; &lt;данные изъяты&gt; Кроме того, у ФИО6 была реальная возможность оказать ФИО13 помощь, лично, либо вызвать врачей, однако он покинул помещение, оставив нож в ране и забрав с собой телефон ФИО13 Таким образом, занятая ФИО6 позиция относительно отсутствия у него прямого умысла на причинение смерти ФИО13 не соответствует реальным обстоятельствам совершения преступления, вызвана выбранной им линией защиты для смягчения своей участи. Также суд не находит в действиях ФИО6 признаков необходимой обороны при совершении убийства ФИО13, поскольку установленные по делу обстоятельства свидетельствуют о том, что, несмотря на противоправное действие ФИО13, ФИО6 прибегнул к действиям, которые явно не были вызваны реальной обстановкой. Кроме того у ФИО6 имелась реальная возможность покинуть комнату ФИО13, поскольку она была не заперта, после того как ФИО6 повалил ФИО13 на пол, вместо того, чтобы покинуть помещение, он первоначально шнуром от утюга сдавил шею ФИО13, а когда тот ослаб, вновь имея реальную возможность покинуть комнату не сделал этого, а взял нож и перерезал им шею и горло ФИО13 путем 7 кратных протягивающих воздействий. На основании изложенного, оценивая все доказательства по делу в их совокупности, суд приходит к выводу, что вина подсудимого ФИО6 полностью нашла свое подтверждение в ходе судебного следствия, частично показаниями самого подсудимого, с учетом их вышеизложенного анализа, показаниями потерпевшей, свидетелей, а также письменными доказательствами и заключениями экспертов и квалифицирует действия ФИО6 по ч. 1 ст. 105 УК РФ , как убийство, то есть умышленное причинение смерти другому человеку, так как судом установлено, что смерть ФИО13 наступила из-за умышленных действий ФИО6, который, в ходе возникшей между ним и ФИО13 ссоры причинил ФИО13 телесные повреждения – &lt;данные изъяты&gt;, то есть в область расположения жизненно важных органов, а значит, осознавал общественную опасность своих действий, предвидел возможность наступления смерти потерпевшего и желал ее наступления. Согласно заключению комиссии экспертов № от ДД.ММ.ГГГГ &lt;данные изъяты&gt; В период совершения инкриминируемого ему деяния действия ФИО6 носили последовательный, целенаправленный характер, зависели от реальной внешней ситуации, у него отсутствовали в тот период признаки болезненно-искаженного восприятия действительности, бреда, галлюцинаций, он сохранил воспоминания о произошедшем, поэтому ФИО6 мог осознавать фактический характер и общественную опасность своих действий и руководить ими. В принудительных мерах медицинского характера не ФИО6 не нуждается. ФИО6 в состоянии физиологического аффекта, в момент инкриминируемого ему деяния, не находился, вследствие отсутствия полноты трёхфазности, необходимой для глубины и композиции аффекта. Каких - либо индивидуально - психологических особенностей его личности, которые могли бы оказать существенное влияние на его поведение, в момент инкриминируемого ему деяния, не выявлено(&lt;данные изъяты&gt;). Поведение ФИО6 в ходе судебного разбирательства было адекватно происходящему, поэтому сомнений в его психической полноценности у суда не возникло. Учитывая все изложенные обстоятельства, суд приходит к выводу, что ФИО6 как в момент совершения им преступления, так и в настоящее время, понимал и понимает характер и общественную опасностью своих действий, связь между своим поведением и его результатами и подлежит уголовной ответственности за содеянное. При назначении наказания, суд, в силу положений ч. 3 ст. 60 УК РФ учитывает характер и степень общественной опасности преступления, личность виновного, в том числе обстоятельства, смягчающие и отягчающие наказание, а также влияние назначенного наказания на исправление осужденного, на условия жизни его семьи, его состояние здоровья. ФИО6 &lt;данные изъяты&gt; Обстоятельствами, смягчающими наказание подсудимого, суд признает противоправность поведения ФИО13, явившегося поводом для преступления, явку с повинной, в качестве которой суд расценивает заявление ФИО6 о совершенном преступлении (&lt;данные изъяты&gt;), принесение устных извинений потерпевшей, раскаяние в содеянном, его состояние здоровья и &lt;данные изъяты&gt;. С учетом характера и степени общественной опасности преступления, обстоятельств его совершения и личности виновного, обстоятельством, отягчающим наказание, суд в соответствии с ч. 1.1 ст. 63 УК РФ признает совершение ФИО6 преступления в состоянии опьянения, вызванном употреблением алкоголя, поскольку установлено, что инкриминируемое преступление ФИО6 совершил в состоянии алкогольного опьянения, что сам подтвердил в суде, в которое сам себя и привел, что сняло внутренний контроль за поведением, вызвало агрессию, что и привело к совершению данного преступления. Принимая во внимание все вышеизложенное, учитывая особую тяжесть преступления, суд приходит к убеждению, что исправление подсудимого возможно только в условиях его изоляции от общества. Оснований для применения к наказанию, назначаемому подсудимому ФИО6 положений ст. , 73 УК РФ , то есть для признания их исключительными, связанными с мотивами и целями совершенного преступления, его ролью и поведением во время и после совершения преступления, других обстоятельств, существенно уменьшающих степень общественной опасности преступления и назначения более мягкого, чем предусмотрено соответствующей статьей уголовного Кодекса или для назначения условного наказания – суд не усматривает, так как считает, что их применение не окажет на него достаточного воспитательного воздействия и не будет отвечать целям и задачам уголовного наказания. При определении срока наказания суд учитывает обстоятельства совершения преступления, характер примененного насилия, данные о личности погибшего. Учитывая обстоятельства дела, вид и срок назначаемого наказания, суд не применяет к ФИО6 дополнительное наказание в виде ограничения свободы. Оснований для изменения категории преступления, в совершении которого обвиняется подсудимый, на менее тяжкую в соответствии с ч. 6 ст. 15 УК РФ с учетом фактических обстоятельств преступления, степени его общественной опасности, суд не усматривает. Отбывание наказания ФИО6 в соответствии с п. «в» ч. 1 ст. 58 УК РФ надлежит определить в исправительной колонии строгого режима. Меру пресечения в виде содержания под стражей до вступления приговора в законную силу, с учетом тяжести обвинения, личности подсудимого, суд считает необходимым оставить без изменения На основании изложенного, руководствуясь ст. ст. - , - 309 УПК РФ , суд приговорил: признать ФИО6 виновным в совершении преступления, предусмотренного ч. 1 ст. 105 УК РФ и назначить наказание в виде лишения свободы сроком на 11 (одиннадцать) лет, с отбыванием в исправительной колонии строгого режима. Срок наказания ФИО6 исчислять с 11 апреля 2017 года, с зачетом времени его содержания под стражей до постановления приговора в период с 3 августа 2016 года по 10 апреля 2017 года включительно. До вступления приговора в законную силу, меру пресечения ФИО6 в виде заключения под стражу с содержанием в ФКУ СИЗО-1 УФСИН России по Тульской области, оставить без изменения. Вещественные доказательства по вступлению приговора в законную силу: &lt;данные изъяты&gt;, хранящиеся в камере хранения вещественных доказательств &lt;данные изъяты&gt;, уничтожить; фрагмент мобильного телефона «&lt;данные изъяты&gt;» ФИО13, хранящийся в &lt;данные изъяты&gt;, уничтожить; детализацию телефонных номеров № и №, принадлежащих ФИО13, детализацию телефонного номера №, принадлежащую ФИО6, хранящиеся при уголовном деле, оставить при деле. Приговор суда может быть обжалован и на него может быть принесено апелляционное представление в судебную коллегию по уголовным делам Тульского областного суда путем подачи апелляционной жалобы, представления через Пролетарский районный суд г. Тулы в течение 10 суток с момента его провозглашения, а осужденным, содержащимся под стражей – в тот же срок со дня вручения ему копии приговора. Осужденный вправе ходатайствовать о своем участии в рассмотрении уголовного дела судом апелляционной инстанции, о чем ему необходимо указать в подаваемой жалобе, либо возражениях. Председательствующий Справка.Приговор вступил в законную силу 05.07.2017. Суд: Пролетарский районный суд г.Тулы (Тульская область) (подробнее) Судьи дела: Мельникова Анжелика Валериевна (судья) (подробнее) Последние документы по делу: Приговор от 13 ноября 2017 г. по делу № 1-33/2017 Приговор от 17 сентября 2017 г. по делу № 1-33/2017 Приговор от 7 июня 2017 г. по делу № 1-33/2017 Приговор от 26 мая 2017 г. по делу № 1-33/2017 Приговор от 17 мая 2017 г. по делу № 1-33/2017 Приговор от 3 мая 2017 г. по делу № 1-33/2017 Приговор от 25 апреля 2017 г. по делу № 1-33/2017 Приговор от 18 апреля 2017 г. по делу № 1-33/2017 Приговор от 10 апреля 2017 г. по делу № 1-33/2017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