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Черемховским городским судом Иркутской области по ст. ч.3 ст. - ч.2 п. «а», ст. ч.3 ст. - ч.2 п. «а», ст. ч.3 ст. - ч.2 п. «а», ст. ч.3 ст. - ч.2 п. «а», ст. ч.1 ст. - ч.2 п. «а» УК РФ, в силу ст. ч.3 УК РФ к шести годам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Черемховским городским судом Иркутской области по ст. 158 ч.2 п. «б,в», ст. ч.1 УК РФ, в силу ст. ч.2 УК РФ к трем годам лишения свободы, на основании ст. ч.5 УК РФ присоединено неотбытое наказание по приговору Черемховского городского суда Иркутской области от ДД.ММ.ГГГГ и окончательно назначено наказание в виде лишения свободы сроком на шесть лет два месяца с отбыванием наказания в исправительной колонии строгого режима. Постановлением Иркутского областного суда от ДД.ММ.ГГГГ приговор приведен в соответствие с ФЗ 26 от ДД.ММ.ГГГГ, наказание снижено до 6 лет 1 месяца. По постановлению Усть-Кутского городского суда Иркутской области приговор приведен в соответствие с ФЗ № 420 от 07.12.2011 года, наказание снижено до 6 лет лишения свободы. Постановлением Иркутского областного суда от ДД.ММ.ГГГГ приговор изменен, наказание снижено до 5 лет 9 месяцев. По постановлению Саянского городского суда Иркутской области от ДД.ММ.ГГГГ неотбытая часть наказания по приговору Черемховского городского суда Иркутской области от ДД.ММ.ГГГГ в виде 6 месяцев 26 дней лишения свободы (с учетом изменений) заменена на исправительные работы сроком на 1 год с удержанием 10 % в доход государства из заработной платы осужденного,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мировым судьей судебного участка № 110 г. Черемхово и г. Свирска Иркутской области по ст. ч.1 УК РФ к одному году лишения свободы, в силу ст. 73 УК РФ условно с испытательным сроком на один год,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Черемховским городским судом Иркутской области по ст. ч.1 УК РФ к одному году шести месяцам лишения свободы, в силу ст. 73 УК РФ условно с испытательным сроком в один год,</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мировым судьей судебного участка № 112 г. Черемхово и г. Свирск, исполняющего обязанности мирового судьи судебного участка № 126 г. Черемхово и г. Свирск по ст. ч.1, ст. ч.1 УК РФ, на основании ст. ч.2 УК РФ к одному году двум месяцам лишения свободы, в силу ст. 73 УК РФ условно с испытательным сроком в два года (принято решение о самостоятельном исполнении наказания по приговору мирового судьи судебного участка № 110 г. Черемхово и г. Свирск от ДД.ММ.ГГГГ и приговору Черемховского городского суда от ДД.ММ.ГГГГ), под стражей по настоящему уголовному делу не содержащегося, в отношении которого избрана мера пресечения в виде подписки о невыезде и надлежащем поведении, обвиняемого в совершении преступлений, предусмотренных ст. ч.2 п. «в», ст. ч.2 п. «а» УК РФ, У С Т А Н О В И Л: ФИО2 совершил тайное хищение чужого имущества с причинением значительного ущерба гражданину при следующих обстоятельствах: ДД.ММ.ГГГГ в период с 17 часов 00 минут до 18 часов 00 минут ФИО2, будучи в состоянии алкогольного опьянения, находясь на ул. Вокзальной в г. Черемхово, на расстоянии 20 метров в южном направлении от магазина «Владко», увидел ранее незнакомого К.С.А., который в состоянии алкогольного опьянения лежал на траве в кустарниках, рядом с К.С.А. находилась сумка. ФИО2 действуя умышленно, из корыстных побуждений, с целью хищения имущества К.С.А., подошел к сумке, находящейся около кустарников, и воспользовавшись тем, что за его действиями никто не наблюдает, из сумки тайно похитил имущество К.С.А.: деньги в сумме &lt;данные изъяты&gt; рублей, спортивную мастерку стоимостью &lt;данные изъяты&gt; рублей, кроссовки стоимостью &lt;данные изъяты&gt; рублей, ветровку стоимостью &lt;данные изъяты&gt; рублей, сотовый телефон «Nokia» стоимостью &lt;данные изъяты&gt; рублей, в котором находилась сим-карта оператора сотовой связи «Tele 2» материальной ценности не представляющая, на балансе которой денежные средства отсутствовали. Всего ФИО2 тайно похитил имущество К.С.А. на общую сумму &lt;данные изъяты&gt; рублей, причинив тем самым потерпевшему значительный материальный ущерб. С похищенным имуществом ФИО2 с места происшествия скрылся и распорядился им по своему усмотрению. ФИО1 совершил незаконный сбыт наркотических средств при следующих обстоятельствах: ДД.ММ.ГГГГ ФИО1, имея в своем распоряжении наркотическое средство – героин в количестве 0,122 грамма с целью сбыта, действуя умышленно, из корыстных побуждений, приступил к его сбыту. Так, ДД.ММ.ГГГГ в 13 часов 26 минут ФИО1, находясь около торца &lt;адрес&gt;, действуя умышленно, реализуя свой преступный умысел, направленный на сбыт наркотических средств, незаконно сбыл путем продажи за &lt;данные изъяты&gt; рублей лицу, выступающему под псевдонимом «Балабай», осуществляющему проверочную закупку, наркотическое средство героин в количестве &lt;данные изъяты&gt;, которое было изъято ДД.ММ.ГГГГ в 13 часов 28 минут из незаконного оборота, сотрудником ОКОН МО МВД России «Черемховский» Ш.В.В. в результате проверочной закупки, проведенной в рамках Федерального закона от 12 августа 1995 года № 144 - ФЗ «Об оперативно-розыскной деятельности». Кроме того, ФИО1 и ФИО2 совершили хищение чужого имущества, группой лиц по предварительному сговору при следующих обстоятельствах: ДД.ММ.ГГГГ в период с 15 часов 00 минут до 15 часов 30 минут ФИО1 и ФИО2, находясь на втором этаже торгового дома «Рио», расположенного по адресу: &lt;адрес&gt;, увидев около торгового павильона № манекен, на котором находилась женская кофта и джинсовые мужские брюки, действуя умышленно, из корыстных побуждений, вступили между собой в преступный сговор на тайное хищение указанной одежды. После чего, ФИО1 и ФИО2, в вышеуказанный период времени, реализуя свой преступный умысел, направленный на тайное хищение чужого имущества, проследовали к торговом павильону № торгового дома «Рио», где убедившись, что за их преступными действиями никто не наблюдает, действуя совместно и согласовано, в рамках преступного сговора, сняли с манекена кофту и брюки, тем самым тайно похитили имущество индивидуального предпринимателя Н.Н.С.: кофту женскую стоимостью &lt;данные изъяты&gt; рублей, брюки джинсовые мужские стоимостью &lt;данные изъяты&gt; рублей. Всего ФИО1 и ФИО2 тайно похитили имущество индивидуального предпринимателя Н.Н.С. на общую сумму &lt;данные изъяты&gt; рублей, причинив тем самым материальный ущерб на указанную сумму. С похищенным имуществом ФИО1 и ФИО2 с места происшествия скрылись и распорядились по своему усмотрению. Подсудимые ФИО1 и ФИО2 виновность в инкриминируемых им деяниях признали в полном объеме и согласились с доказательствами, добытыми в ходе предварительного следствия, квалификацию содеянного не оспаривают. Суд установил добровольное волеизъявление подсудимых ФИО1 и ФИО2 после проведения консультации с защитниками, адвокатами Малаевой И.В. и Григорьевым Е.А., на постановление приговора без проведения судебного разбирательства в особом порядке, а также, что они осознают характер и последствия заявленного ходатайства. Защита и подсудимые квалификацию преступных деяний не оспаривают. Государственный обвинитель Семенова С.В., равно как и потерпевшие К.С.А. и Н.Н.С. не возражают на постановление приговора без проведения судебного разбирательства в особом порядке. Сторона обвинения на квалификации содеянного подсудимыми настаивает. При рассмотрении уголовного дела суд руководствуется требованиями ст. - 317 УПК РФ . Суд находит, что виновность ФИО1 и ФИО2 нашла свое полное подтверждение в совершении действий, изложенных в установочной части приговора. Согласно заключению комиссии судебно-психиатрических экспертов № от ДД.ММ.ГГГГ ФИО1 &lt;данные изъяты&gt; (т.2 л.д. 111-113). Согласно заключению комиссии судебно-психиатрических экспертов № от ДД.ММ.ГГГГ ФИО2 &lt;данные изъяты&gt; (т.2 л.д. 133-135). Указанные заключения составлены комиссией компетентных экспертов и научно обоснованы в своей описательной части, поведение ФИО1 и ФИО2 в судебном заседании не вызвало у суда сомнений в их психической полноценности. Кроме того, в судебном разбирательстве не установлены какие-либо сведения, порочащие указанные заключения, а потому суд признает их достоверными, а ФИО1 и ФИО2 вменяемыми относительно совершенных ими преступлений и подлежащими уголовной ответственности за содеянное. Действия ФИО2 по преступлению от ДД.ММ.ГГГГ следует квалифицировать по ст. ч.2 п. «в» УК РФ - кража, то есть тайное хищение чужого имущества, совершенное с причинением значительного ущерба гражданину. Действия ФИО1 по преступлению от ДД.ММ.ГГГГ следует квалифицировать по ст. - ч.1 УК РФ - незаконный сбыт наркотических средств. Действия ФИО1 и ФИО2 по преступлению от ДД.ММ.ГГГГ следует квалифицировать по ст. ч.2 п. «а» УК РФ - кража, то есть тайное хищение чужого имущества, совершенное группой лиц по предварительному сговору. При назначении наказания, согласно ст. 60 УК РФ , суд учитывает характер и степень общественной опасности совершенных подсудимыми преступлений, а также их личность, смягчающие наказание обстоятельства, влияние назначенного наказания на исправление осуждаемых. Кроме того, при назначении наказания ФИО2 следует учитывать отягчающее наказание обстоятельство. Обсуждая вопрос о виде и размере наказания подсудимым, суд учитывает, что преступления, совершенные ФИО1 в соответствии со ст. 15 УК РФ отнесены к категории тяжких и средней тяжести. Преступления, совершенные ФИО2 в соответствии со ст. 15 УК РФ отнесены к категории средней тяжести. В качестве обстоятельств, смягчающих наказание ФИО1, суд признает полное признание осуждаемым своей вины, раскаяние в содеянном, активное способствование раскрытию и расследованию преступлений – путем дачи признательных показаний, наличие на иждивении несовершеннолетнего ребенка, сведения о тяжком хроническом заболевании и удовлетворительное состояние здоровья. Отягчающих наказание обстоятельств у ФИО1, предусмотренных ст. 63 УК РФ , суд не находит. Оценивая сведения о личности, суд учитывает, что ФИО1 по месту жительства начальником ОУУП и ПНД МО МВД России «Черемховский» характеризуется отрицательно, как лицо ранее судимое, привлекавшееся к административной ответственности за нарушение общественного порядка, замечен в употреблении спиртных напитков и наркотических средств (т.1 л.д. 130). В качестве обстоятельств, смягчающих наказание ФИО2, суд признает полное признание осуждаемым своей вины, раскаяние в содеянном, активное способствование раскрытию и расследованию преступлений – путем дачи признательных показаний и указания местонахождения похищенного имущества, сведения о тяжком хроническом заболевании и удовлетворительное состояние здоровья. Постановлением Саянского городского суда Иркутской области от ДД.ММ.ГГГГ осужденному ФИО2, не отбытая часть наказания, назначенного приговором Черемховского городского суда Иркутской области от ДД.ММ.ГГГГ в виде 6 месяцев 26 дней лишения свободы, заменена исправительными работами на срок один год. Постановлением врио начальника филиала по г. Черемхово и Черемховскому району ФКУ УИИ ГУФСИН России по Иркутской области С.О.М. от ДД.ММ.ГГГГ, утвержденное ДД.ММ.ГГГГ и.о. прокурора г. Черемхово К.В.Ф., осужденный ФИО2 был освобожден от наказания в виде исправительных работ, в соответствии с п.4 Постановления Государственной Думы Федерального Собрания Российской Федерации от ДД.ММ.ГГГГ №ГД «Об объявлении амнистии в связи с 70-летием Победы в Великой Отечественной Войне 1941-1945 годов». Согласно п.п.3 п.3 Постановления Государственной Думы Федерального Собрания Российской Федерации от 24.04.2015 года № 6578-6ГД «О порядке применения Постановления Государственной Думы Федерального Собрания Российской Федерации «Об объявлении амнистии в связи с 70-летием Победы в Великой Отечественной войне 1941 - 1945 годов», вопрос о применении акта об амнистии, в отношении осужденных, которым до дня вступления в силу Постановления об амнистии, неотбытая часть наказания заменена более мягким видом наказания, решается тем же судом, который вынес постановление о замене неотбытой части наказания более мягким видом наказания. Таким образом, не имелось оснований для применения акта амнистии в отношении осужденного ФИО2, поскольку был нарушен порядок применения акта амнистии, так как данный вопрос подлежал рассмотрению Саянским городским судом Иркутской области. Судом не следует учитывать Постановление врио начальника филиала по г. Черемхово и Черемховскому району ФКУ УИИ ГУФСИН России по Иркутской области об освобождении ФИО2 от наказания в виде исправительных работ, поскольку данное постановление не влечет правовых последствий. В связи с изложенным, отягчающим наказание обстоятельством ФИО2, предусмотренным ст. 63 УК РФ , является рецидив преступления, в связи с чем при назначении наказания суд принимает во внимание требование ст. ч.2 УК РФ. Оценивая сведения о личности, суд учитывает, что ФИО2 по месту жительства начальником ОУУП и ПНД МО МВД России «Черемховский» характеризуется отрицательно, как лицо ранее судимое, замеченное в употреблении спиртных напитков и наркотических средств, ведущее антиобщественный образ жизни (т.1 л.д. 208). Суд не входит в обсуждение о применении к ФИО2 при назначении наказания правил ч.6 ст. 15 УК РФ , поскольку у осуждаемого наличествует отягчающее наказание обстоятельство, а равно по этим же основаниям судом не применяются правила ст. ч.1 УК РФ. При этом, суд учитывая обстоятельства совершенных преступлений, наличие смягчающих обстоятельств, отсутствие отягчающих обстоятельств, данные о личности ФИО1, не находит оснований для применения правил ч.6 ст. 15 УК РФ , позволяющих суду изменить категорию преступлений. В то же время, суд принимает во внимание то, что уголовное дело рассматривается в порядке особого производства, по желанию подсудимых, а потому, в соответствие со ст. ч.5 УК РФ не может назначить наказание, превышающее две трети максимального срока или размера наиболее строгого вида наказания, предусмотренного за совершенное преступление. Кроме того, при назначении наказания, суд учитывает требования ст. ч.1 УК РФ, поскольку ФИО1 активно способствовал раскрытию и расследованию преступлений. Учитывая необходимость соответствия характера и степени общественной опасности преступлений, обстоятельствам их совершения и личности виновных, а также учитывая влияние назначаемого наказания на исправление ФИО1, ФИО2 и на условия жизни их семей, руководствуясь принципом социальной справедливости, совестью и судейским убеждением, с целью исправления осуждаемых и предупреждению совершения ими новых преступлений, суд приходит к убеждению, что ФИО1 и ФИО2 должно быть назначено справедливое наказание в виде лишения свободы за совершенные ими преступления, с реальным отбыванием наказания в условиях изоляции от общества. При назначении наказания ФИО1 и ФИО2, суд считает не целесообразным применять дополнительное наказание в виде ограничения свободы, поскольку, по мнению суда, назначенное подсудимым наказание в виде лишения свободы достигнет цели исправления осуждаемых. Преступления, за совершение которых ФИО2 осуждается настоящим приговором, совершены им в период испытательного срока по приговору мирового судьи судебного участка № 110 г. Черемхово и г. Свирск от ДД.ММ.ГГГГ и приговору Черемховского городского суда Иркутской области от ДД.ММ.ГГГГ, в связи с чем, наказание ФИО2 по данному приговору должно быть назначено по правилам ст. , ст. ч.4 УК РФ. К такому выводу суд пришел, потому что ФИО2 ранее неоднократно судим за совершение преступлений корыстной направленности, при этом вновь совершил умышленные преступления имущественного характера, в период испытательного срока установленного приговором мирового судьи судебного участка № 110 г. Черемхово и г. Свирск от ДД.ММ.ГГГГ и приговором Черемховского городского суда Иркутской области от ДД.ММ.ГГГГ, тем самым не оправдал проявленные к нему судом доверие и гуманизм, не сделал для себя должных выводов и продолжил преступную деятельность. Неоднократное совершение ФИО2 умышленных преступлений корыстной направленности свидетельствует о его склонности к совершению преступлений, а уклонение от исполнения возложенных обязанностей по предыдущим приговорам лишь подтверждает мнение суда о невозможности исправления ФИО2 при условном назначении наказания. При таких обстоятельствах условное осуждение по приговору мирового судьи судебного участка № 110 г. Черемхово и г. Свирск от ДД.ММ.ГГГГ и приговору Черемховского городского суда Иркутской области от ДД.ММ.ГГГГ, имеющееся у ФИО2, подлежит отмене. Суд не усматривает наличия исключительных обстоятельств, существенно уменьшающих степень общественной опасности совершенных преступлений, не находя оснований для применения правил ст. 64 УК РФ , как и не находит оснований для применения правил ст. ч.3 УК РФ при назначении наказания ФИО2 ФИО1 осуждается за совершение тяжкого преступления к лишению свободы, ранее не отбывал наказание в виде лишения свободы, а потому в соответствии со ст. ч.1 п. «б» УК РФ, должен отбывать наказание, назначенное по настоящему приговору в исправительной колонии общего режима. ФИО2 ранее отбывал наказание в местах лишения свободы, в его действиях усматривается рецидив преступлений, в связи с чем в соответствии со ст. ч.1 п. «в» УК РФ ФИО2 должен отбывать наказание, назначенное по настоящему приговору в исправительной колонии строгого режима. Кроме того, преступления, за которые ФИО2 осуждается в настоящее время, были совершены до вынесения приговора мировым судьей судебного участка № 112 г. Черемхово и г. Свирск, исполняющего обязанности мирового судьи судебного участка № 126 г. Черемхово и г. Свирск от ДД.ММ.ГГГГ, а потому наказания, назначенные по настоящему приговору и приговору мирового судьи судебного участка № 112 г. Черемхово и г. Свирск, исполняющего обязанности мирового судьи судебного участка № 126 г. Черемхово и г. Свирск от ДД.ММ.ГГГГ, следует исполнять самостоятельно. Потерпевшим К.С.А. заявлен гражданский иск на сумму &lt;данные изъяты&gt; рублей о взыскании с ФИО2, в счет возмещения имущественного ущерба, причиненного преступлением. Подсудимый ФИО2, признал исковые требования потерпевшего К.С.А. в полном объеме, а потому он подлежит удовлетворению. Вещественные доказательства, признанные по настоящему уголовному делу, разрешить в порядке ст. 81 УПК РФ . Руководствуясь ст. , ст. , ст. , ст. 316 УПК РФ , суд П Р И Г О В О Р И Л: ФИО1 признать виновным в совершении преступлений, предусмотренных ст. - ч.1, ст. ч.2 п. «а» УК РФ и назначить ему наказание: по ст. - ч.1 УК РФ в виде лишения свободы сроком на три года шесть месяцев, по ст. ч.2 п. «а» УК РФ в виде лишения свободы сроком на один год шесть месяцев. В соответствии со ст. ч.3 УК РФ по совокупности преступлений, путем частичного сложения наказаний, окончательно назначить ФИО1 наказание в виде лишения свободы сроком на три года восемь месяцев с отбыванием наказания в исправительной колонии общего режима. Меру пресечения до вступления приговора в законную силу по настоящему уголовному делу ФИО1 изменить с подписки о невыезде и надлежащем поведении на заключение под стражу. Взять ФИО1 под стражу из зала суда. Срок наказания ФИО1 исчислять с ДД.ММ.ГГГГ. ФИО2 признать виновным в совершении преступлений, предусмотренных ст. ч.2 п. «а», ст. ч.2 п. «в» УК РФ и назначить ему наказание: по ст. ч.2 п. «а» УК РФ в виде лишения свободы сроком на два года, по ст. ч.2 п. «в» УК РФ в виде лишения свободы сроком на два года. В соответствии со ст. ч.2 УК РФ, по совокупности преступлений, путем частичного сложения наказаний, назначить ФИО2 наказание в виде лишения свободы сроком на два года шесть месяцев. В силу ст. ч.4 УК РФ условное осуждение ФИО2 по приговору мирового судьи судебного участка № 110 г. Черемхово и г. Свирск Иркутской области от ДД.ММ.ГГГГ и приговору Черемховского городского суда Иркутской области от ДД.ММ.ГГГГ отменить. Руководствуясь ст. ч.1 УК РФ по совокупности приговоров к назначенному наказанию по настоящему приговору частично присоединить не отбытое наказание по приговору мирового судьи судебного участка № 110 г. Черемхово и г. Свирск Иркутской области от ДД.ММ.ГГГГ и приговору Черемховского городского суда Иркутской области от ДД.ММ.ГГГГ и окончательно к отбытию ФИО2 назначить наказание в виде лишения свободы сроком на три года с отбыванием наказания в исправительной колонии строгого режима. Меру пресечения до вступления приговора в законную силу по настоящему уголовному делу ФИО2 изменить с подписки о невыезде и надлежащем поведении на заключение под стражу. Взять ФИО2 под стражу из зала суда. Срок наказания ФИО2 исчислять с ДД.ММ.ГГГГ. Взыскать с ФИО2 в пользу К.С.А. &lt;данные изъяты&gt;) рублей. Наказание, назначенное приговором мировым судьей судебного участка № 112 г. Черемхово и г. Свирск, исполняющего обязанности мирового судьи судебного участка № 126 г. Черемхово и г. Свирск от 31.03.2017 года, исполнять самостоятельно. Вещественные доказательства по уголовному делу: &lt;данные изъяты&gt; Приговор может быть обжалован в Иркутский областной суд через Черемховский городской суд в течение 10 дней с момента его вынесения, осужденными ФИО1, ФИО2, содержащимися под стражей, в тот же срок с момента получения копии приговора. Разъяснить сторонам, что в соответствии со ст. 317 УПК РФ , приговор, постановленный в особом порядке, не может быть обжалован в апелляционном порядке по основанию, предусмотренному п.1 ст. - 15 УПК РФ , т.е. в связи с несоответствием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Судья С.В. Афанасьев Суд: Черемховский городской суд (Иркутская область) (подробнее) Судьи дела: Афанасьев Сергей Владимирович (судья) (подробнее) Последние документы по делу: Приговор от 26 декабря 2017 г. по делу № 1-127/2017 Приговор от 16 ноября 2017 г. по делу № 1-127/2017 Приговор от 23 октября 2017 г. по делу № 1-127/2017 Приговор от 17 октября 2017 г. по делу № 1-127/2017 Постановление от 16 октября 2017 г. по делу № 1-127/2017 Постановление от 1 октября 2017 г. по делу № 1-127/2017 Приговор от 15 августа 2017 г. по делу № 1-127/2017 Приговор от 12 апреля 2017 г. по делу № 1-127/2017 Приговор от 11 апреля 2017 г. по делу № 1-127/2017 Приговор от 29 марта 2017 г. по делу № 1-127/2017 Приговор от 22 марта 2017 г. по делу № 1-127/2017 Приговор от 16 марта 2017 г. по делу № 1-127/2017 Приговор от 12 марта 2017 г. по делу № 1-127/2017 Приговор от 15 февраля 2017 г. по делу № 1-127/2017 Приговор от 31 января 2017 г. по делу № 1-127/2017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