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информации, запрещенной для распространения среди детей, относится информация: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побуждающая детей к совершению действий, представляющих угрозу их жизни и (или) здоровью, в том числе к причинению вреда своему здоровью, самоубийству;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способная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принять участие в азартных играх, заниматься проституцией, бродяжничеством или попрошайничеством; 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 4)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оправдывающая противоправное поведение;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содержащая нецензурную брань;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содержащая информацию порнографического характера;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На выявленном Интернет-сайте *** размещена информация о предложении приобрести аттестаты об окончании общеобразовательных учреждений, дипломы о получении профессионального образования всех уровней. Информация негативном образом может сказаться на формировании у несовершеннолетних и молодежи отношения к учебному процессу, стремления к получению будущей профессии, а также подталкивает к перспективе совершения преступления, предусмотренного ст. ч.3 Уголовного кодекса РФ. Как закреплено в ст. 2 Федерального закона от 27.07.2006 № 149-ФЗ «Об информации, информационных технологиях и о защите информации»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 В соответствии с ч. 6 ст. 10 Федерального закона № 149-ФЗ запрещаете распространение информации, направленной на пропаганду войны, разжигание национальной, расовой или религиозной ненависти и вражды, а также иной информации, за распространение которой предусмотрена уголовная или административная ответственность. Исходя из положений п. 2 ч. 5 ст. 15.1 Федерального закона № 149-ФЗ одним из оснований для включения в единую автоматизированную информационную систему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является вступившее в законную силу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 Статьей 9 Федерального закона № 149-ФЗ предусмотрена возможность ограничения доступа к информации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Положениями п. 5 ст. 15, ст. 27 Закона РФ от 10.07.1992 N 3266-1 "Об образовании" до 01.09.2013 предусматривалась по завершении каждого уровня или каждой ступени образования по результатам обучения и прохождения итоговой аттестации выдача образовательным учреждением или научной организацией документов о соответствующем уровне образования и (или) квалификации. В настоящее время положениями ст. 60 Федерального закона от 29.12.2012 N 273-ФЗ "Об образовании в Российской Федерации" также предусмотрена выдача документа о соответствующем образовании и (или) квалификации по результатам обучения в образовательном учреждении и прохождения итоговой аттестации. При этом в п. 16 указанной статьи указано, что за выдачу документов об образовании и (или) о квалификации, документов об обучении и дубликатов указанных документов плата не взимается. В соответствии с законодательством Российской Федерации документ об образовании и (или) квалификации является необходимым условием для продолжения обучения в образовательных учреждениях либо научной организации по программам последующего уровня образования, а также - необходимым условием для осуществления отдельных видов деятельности. При этом незаконные приобретение или сбыт официальных документов, предоставляющих права или освобождающих от обязанностей, (ст. 324 УК РФ ), а также подделка удостоверения или иного официального документа, предоставляющего права или освобождающего от обязанностей, в целях его использования либо сбыт такого документа, (ст. 327 УК РФ ) являются уголовно-наказуемыми преступлениями. Данные преступления посягают на авторитет государственной власти, нарушают установленный порядок создания, приобретения и оборота документов (раздел 10 глава 32 УК РФ). При таком положении сведения, размещенные на указанном интернет-сайте, вводят в заблуждение неопределенный круг лиц относительно возможности и допустимости приобретения и использования документа об образовании за плату без прохождения соответствующего обучения и итоговой аттестации, побуждают неопределенный круг лиц к совершению преступлений и способствуют их совершению. Таким образом, перечисленными правовыми нормами в их взаимосвязи предусмотрен запрет на распространение информации о возможности приобретения и использования документа об образовании за плату без прохождения соответствующего обучения и итоговой аттестации. В силу ч. 1 ст. 15.1 Федерального закона от 27 июля 2006 г. N 149-ФЗ "Об информации, информационных технологиях и о защите информации"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Согласно ч. 2 ст. 15.1 данного Закона в реестр включаются сетевые адреса, позволяющие идентифицировать сайты в сети "Интернет", содержащие информацию, распространение которой в Российской Федерации запрещено; доменные имена и (или) указатели страниц сайтов в сети "Интернет", содержащих информацию, распространение которой в Российской Федерации запрещено. Основанием для включения в реестр указанных сведений является, в том числе, вступившее в законную силу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 (ч. 5 ст. 15.1 Федерального закона от 27 июля 2006 г. N 149-ФЗ "Об информации, информационных технологиях и о защите информации"). Признание тех или иных информационных материалов, пропагандирующих коррупционные отношения для распространения, означает констатацию того факта, что они нарушают запреты, установленные федеральным законодательством, и уже в силу этого представляют реальную угрозу общественным интересам и государственности. По делам о признании информации, пропагандирующей возможность получения документа об образовании в нарушение Федерального закона от 29.12.2012 N 273-ФЗ "Об образовании в Российской Федерации", размещенной в сети "Интернет" юридически значимым обстоятельством является сам факт распространения на таком сайте в сети "Интернет" указанной информации. Установление данного обстоятельства является достаточным основанием для признания данной информации, распространенной в сети "Интернет", запрещенной. При таких обстоятельствах, суд считает необходимым заявление прокурора удовлетворить. Руководствуясь ст. ст. - 198 ГПК РФ , суд Решил: Заявление Шарьинского межрайонного прокурора удовлетворить. Признать информацию, содержащуюся в информационно-коммуникационной сети Интернет на сайте *** запрещенной к распространению на территории Российской Федерации. Направить настоящее решение в Федеральную службу по надзору в сфере связи, информационных технологий и массовых коммуникаций по Костромской области для включения указателей страниц сайта в Единый реестр доменных имен, указателей страниц сайтов в Интернете и сетевых адресов, позволяющих идентифицировать сайты, содержащие информацию, распространение которой в Российской Федерации запрещено. Решение может быть обжаловано в апелляционном порядке в Костромской областной суд в течение месяца со дня принятия решения через Шарьинский районный суд. Председательствующий: О.В. Игуменова Мотивированное решение изготовлено 21 апреля 2017г. Суд: Шарьинский районный суд (Костромская область) (подробнее) Судьи дела: Игуменова О.В. (судья) (подробнее) Последние документы по делу: Решение от 16 ноября 2017 г. по делу № 2-379/2017 Решение от 13 ноября 2017 г. по делу № 2-379/2017 Решение от 15 мая 2017 г. по делу № 2-379/2017 Решение от 20 апреля 2017 г. по делу № 2-379/2017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