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Одновременно судья разъясняет заявителю его право предъявить в общем порядке иск к держателю документа об истребовании этого документа, а держателю документа его право взыскать с заявителя убытки, причиненные принятыми запретительными мерами.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определение суда по вопросам, указанным в настоящей статье, может быть подана частная жалоба. Требования ст. 298 ГПК РФ заявитель ФИО1 ФИО8 нарушил. Заявление им подано до опубликования сведений об утере сберегательного сертификата. Согласно ст. 299 ГПК РФ дело о признании недействительными утраченных ценной бумаги на предъявителя или ордерной ценной бумаги и о восстановлении прав по ним суд рассматривает по истечении трех месяцев со дня опубликования указанных в части первой статьи 296 настоящего Кодекса сведений, если от держателя документа не поступило заявление, указанное в статье 297 настоящего Кодекса. Судом ошибочно назначено судебное разбирательство до опубликования сведения об утрате сертификата в печати. В соответствии со ст. 297 ГПК РФ держатель документа, об утрате которого заявлено, обязан до истечения трех месяцев со дня опубликования указанных в части первой статьи 296 настоящего Кодекса сведений подать в суд, вынесший определение, заявление о своих правах на документ и представить при этом подлинные документы. Потому суд считает необходимым оставить заявление ФИО1 ФИО9. без рассмотрения. На основании изложенного, руководствуясь ст.ст. , - 225 ГПК РФ , Определил заявление ФИО1 ФИО10 о признании недействительным сберегательного сертификата серия СЧ, &lt;номер изъят&gt; на сумму 100000 рублей, сроком на один год, выданный ПАО Сбербанк, Дагестанского отделения &lt;номер изъят&gt;, дополнительный офис &lt;номер изъят&gt;; восстановлении права заявителя по утраченной ценной бумаге сберегательный сертификат ПАО Сбербанка ПАО Сбербанка : серия СЧ, &lt;номер изъят&gt; на сумму 100000 рублей, сроком на один год и обязании ПАО Сбербанк России, Дагестанское отделение &lt;номер изъят&gt;, Дополнительный офис &lt;номер изъят&gt; выдать заявителю новый сберегательный сертификат взамен признанного недействительным оставить без рассмотрения. На определение может быть подана апелляционная жалоба в судебную коллегию по гражданским делам Верховного суда &lt;адрес изъят&gt; в течение пятнадцати суток со дня его вынесения. Определение составлено в совещательной комнате. Судья ФИО11Мустафаев Верна: судья ФИО12Мустафаев Суд: Дербентский городской суд (Республика Дагестан) (подробнее) Иные лица: ПАО Сбербанк Дагестанское отделение №8590 (подробнее) Судьи дела: Мустафаев Султан Магомедханович (судья) (подробнее) Последние документы по делу: Определение от 23 апреля 2017 г. по делу № 2-761/2017 Решение от 16 марта 2017 г. по делу № 2-761/2017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