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11.02.2016г. между истцом ФИО3 и ответчиком ПАО «...» путем присоединения к стандартному договору банковского вклада физического лица заключен договор банковского вклада ... «Весенний доход-VIP», по условиям которого банк принял от вкладчика денежные средства в размере 2303 027,14 руб. на вклад и обязался возвратить сумму вклада и выплатить начисленные на нее проценты на условиях и в порядке, предусмотренных договором. Срок размещения вклада - 180 дней, с 11.02.2016г. по 09.08.2016г. Процентная ставка по договору вклада установлена в размере 12% годовых. Согласно стандартному договору банковского вклада физического лица, утвержденному решением Правления ПАО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 счет по вкладу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ФИО3, ДД.ММ.ГГГГ года рождения, является пенсионером, имеет заболевания, одно из которых незрелая катаракта обоих глаз. 09.08.2016г. ФИО3 сняла со счета ... по вкладу от 11.02.2016г. 35748, 88 руб., остаток составил 2400000 руб. Денежные средства со счета ФИО3 ... по вкладу 11.02.2016г. в размере 1000000 руб. были переведены на счет ..., остаток составил 1400000руб. Денежные средства со счета ФИО3 ... по вкладу 11.02.2016г. в размере 1000000 руб. были переведены сотрудницей ПАО «Татфондбанк»на счет ..., а остаток в размере 1400000 руб. со счета банковского вклада ... были переведены на текущий счет ..., открытым ФИО3 в ПАО «...» в тот же день, 09.08.2016г. на основании заявления на открытие текущего счета физического лица и присоединение к Стандартному договору текущего счета физического лица. В этот же день, 09.08.2016г. между ФИО3 и ООО «ИК «...» заключены договора доверительного управления имуществом №№ ... и ... путем присоединения к договорам посредством подписания заявлений о присоединении к договорам доверительного управления имуществом. В данных заявлениях о присоединении к договорам доверительного управления имуществом не указано, какому юридическому лицу адресовано заявления. В середине текста заявлений о присоединении, изготовленных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«Интернет»www.finance.tfb.ru». Какого-либо иного упоминания об ООО «ИК «...» в заявлениях о присоединении к договорам доверительного управления имуществом, заключаемым с ООО «ИК «...», не имеется. ФИО3 выданы копии заявлений о присоединении к договорам доверительного управления имуществом со штампом о принятии ПАО «...». 09.08.2016г. ПАО «...» перечислил денежных средств в размере 400000 руб. и 1000000 руб. с текущего счета ФИО3 ... на счета ООО «ИК «...». В судебном заседании на основании объяснений истца ФИО3, не опровергнутых стороной ответчика, а также письменных материалов дела установлено, что 09.08.2016г. истица явилась в офис банка с целью переоформления вклада; заявления от ФИО3 принимала работник банка, имеющая доступ к сведениям о банковском вкладе ФИО3 и полномочия на переоформление договора банковского вклада. Из исследованных материалов дела и объяснений ФИО3 следует, что внешне действия ФИО3, совершенные ею... по подписанию документов, предложенных работником ПАО «...», были аналогичны его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договорам банковского счета понадобилось поставить три подписи, а для присоединения к договорам доверительного управления и перевода денежных средств на счета ООО «ИК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им ранее банковского вклада. Также, наименование банка – «...»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www.finance.tfb.ru.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договоров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договора банковского вклада от 11.02.2016г. и заключении договоровдоверительного управления воля ФИО3была направлена на переоформление (пролонгацию) договора вклада от 11.02.2016г. под более высокий процент по предложению сотрудника банка, как он поступал на протяжении нескольких лет ранее, а не на заключение договора доверительного управления имуществом с ООО «ИК «...».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 на ООО «ИК «...», суду не представлено. Исследовав материалы дела, условия договоров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В судебном заседании ФИО3 пояснила, что, вклады планировались на лечение своих болезней и поддержания здоровья, а также 72-летнего супруга, инвалида второй группы, который имеет серьезное заболевание,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согласилась на его заключение. Подписывая документы, она считала, что продлевает договор вклада на новый срок, поскольку все они были адресованы в ПАО «...».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договора вклада ранее, суд приходит к выводу, что волеизъявление ФИО3 на расторжение договора банковского вклада от 11.02.2016г. и заключение договоров доверительного управления имуществом не соответствовало ее действительной воле. Она не имела намерения расторгать договор вклада и заключать договоры доверительного управления имуществом. Осуществляя данные сделки, ФИО3была уверена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были подписаны заявления о присоединении к договорам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ФИО3 под влиянием существенного заблуждения относительно ее природы, а сделка по заключению договоров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прокурора о признании расторжения договора банковского вклада и договоров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 обязательства ПАО «...» перед ФИО3 по договору банковского вклада физического лица от ... в сумме 1 400 000 руб. на условиях данного договора; обязать ООО «Инвестиционная компания «ТФБ Финанс» возвратить ФИО3 на ее счет в ПАО «...» 42... все полученное по договорам доверительного управления №№ ... и ... ....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«Татфондбанк» судом возложено обязательство восстановить с 09.08.2016г. обязательства ПАО «...» перед ФИО3 по договору банковского вклада физического лица ... от 11.02.2016г. в сумме 1400000 руб. на условиях данного договора, требование прокурора о признании ФИО3 вкладчиком ПАО «...» денежных средств в сумме 1400000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«Татфондбанк» обязано включить ФИО3 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каждого из ответчиков ПАО «Татфондбанк», ООО «Инвестиционная компания «ТФБ Финанас» подлежит взысканию в доход бюджета муниципального образования ... государственная пошлина в размере по 600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договора банковского вклада, заключенного ... между ФИО3 и ПАО «...», недействительным. Применить последствия недействительности сделки, обязав ПАО «...» восстановить с ... обязательства ПАО «...» перед ФИО3 договору банковского вклада физического лица от ... в сумме 1400000 рублейна условиях данного договора. Признать договоры доверительного управления №№ ... и ...16от ..., заключенными между ООО «Инвестиционная компания «...» и ФИО3, недействительными. Применить последствия недействительности сделок, обязав ООО «Инвестиционная компания «...» возвратить ФИО3 на ее счет в ПАО «...»... все полученное по договорам доверительного управления №№ ... и .../16от .... Признать ФИО3 ПАО «...» денежных средств в сумме 1 400000 рублей. Обязать ПАО «...» включить ФИО3 реестр обязательств банка перед вкладчиками в порядке, установленном Банком России. Взыскать с ПАО «...» в бюджет муниципального образования ... государственную пошлину в сумме 600 рублей. Взыскать с ООО «Инвестиционная компания «...» в бюджет муниципального образования ... государственную пошлину в сумме 600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ФИО12 Суд: Вахитовский районный суд г. Казани (Республика Татарстан ) (подробнее) Истцы: Нижнекамский городской прокурор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26 октября 2017 г. по делу № 2-3485/2017 Решение от 27 сентября 2017 г. по делу № 2-3485/2017 Решение от 22 июня 2017 г. по делу № 2-3485/2017 Решение от 3 мая 2017 г. по делу № 2-3485/2017 Решение от 25 апреля 2017 г. по делу № 2-3485/2017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