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Процессуальными издержками являются связанные с производством по уголовному делу расходы, которые возмещаются за счет средств федерального бюджета либо средств участников уголовного судопроизводства.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процессуальным издержкам относятся: 1) суммы, выплачиваемые потерпевшему, свидетелю, их законным представителям, эксперту, специалисту, переводчику, понятым, а также адвокату, участвующему в уголовном деле по назначению дознавателя, следователя или суда, на покрытие расходов, связанных с явкой к месту производства процессуальных действий и проживанием (расходы на проезд, наем жилого помещения и дополнительные расходы, связанные с проживанием вне места постоянного жительства (суточные); 1.1) суммы, выплачиваемые потерпевшему на покрытие расходов, связанных с выплатой вознаграждения представителю потерпевшего; 2) суммы, выплачиваемые работающим и имеющим постоянную заработную плату потерпевшему, свидетелю, их законным представителям, понятым в возмещение недополученной ими заработной платы за время, затраченное ими в связи с вызовом в орган дознания, к следователю, прокурору или в суд; 3) суммы, выплачиваемые не имеющим постоянной заработной платы потерпевшему, свидетелю, их законным представителям, понятым за отвлечение их от обычных занятий; 4) вознаграждение, выплачиваемое эксперту, переводчику, специалисту за исполнение ими своих обязанностей в ходе уголовного судопроизводства, за исключением случаев, когда эти обязанности исполнялись ими в порядке служебного задания; 5) суммы, выплачиваемые адвокату за оказание им юридической помощи в случае участия адвоката в уголовном судопроизводстве по назначению; 6) суммы, израсходованные на демонтаж, хранение, пересылку и перевозку (транспортировку) вещественных доказательств, а также на перевозку (транспортировку) трупов и их частей; 7) суммы, израсходованные на производство судебной экспертизы в экспертных учреждениях; 8) ежемесячное государственное пособие в размере прожиточного минимума трудоспособного населения в целом по Российской Федерации, выплачиваемое обвиняемому, временно отстраненному от должности в порядке, установленном частью первой статьи 114 настоящего Кодекса; 9) иные расходы, понесенные в ходе производства по уголовному делу и предусмотренные настоящим Кодексом; 10) суммы, связанные с уведомлением близких родственников, родственников или близких лиц подозреваемого о его задержании и месте нахождения.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Суммы, указанные в части второй настоящей статьи, выплачиваются по постановлению дознавателя, следователя, прокурора или судьи либо по определению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Порядок и размеры возмещения процессуальных издержек, за исключением размеров процессуальных издержек, предусмотренных пунктами 2 и 8 части второй настоящей статьи, устанавливаются Правительством Российской Федерации. На основании ч.1 ст. 132 УПК РФ процессуальные издержки взыскиваются с осужденных или возмещаются за счет средств федерального бюджета. В соответствии с положениями п.1 Постановления Пленума Верховного Суда РФ от ДД.ММ.ГГГГ № «О практике применения судами законодательства о процессуальных издержках по уголовным делам» процессуальные издержки представляют собой необходимые и оправданные расходы, связанные с производством по уголовному делу, в том числе выплаты и вознаграждения физическим и юридическим лицам, вовлеченным в уголовное судопроизводство в качестве участников (потерпевшим, свидетелям, экспертам, переводчикам, понятым, адвокатам и др.) или иным образом привлекаемым к решению стоящих перед ним задач (например, лицам, которым передано на хранение имущество подозреваемого, обвиняемого, или лицам, осуществляющим хранение, пересылку, перевозку вещественных доказательств по уголовному делу). На основании п.2 вышеуказанного постановления к иным расходам, понесенным в ходе производства по уголовному делу, относятся, в частности, расходы, непосредственно связанные с собиранием и исследованием доказательств и предусмотренные УПК РФ (например, расходы, связанные с участием педагога, психолога и иных лиц в производстве следственных действий). Также к ним относятся расходы иных заинтересованных лиц на любой стадии уголовного судопроизводства при условии их необходимости и оправданности. В соответствии с п.5 этого же постановления процессуальные издержки возмещаются за счет средств федерального бюджета, в частности, в случаях: реабилитации лица, участия в уголовном деле переводчика, за исключением исполнения им своих обязанностей в порядке служебного задания, рассмотрения уголовных дел о применении принудительных мер медицинского характера в соответствии с положениями главы 51 УПК РФ, рассмотрения жалобы на решение о выдаче лица в порядке, предусмотренном ст. 463 УПК РФ , рассмотрения уголовного дела в особом порядке судебного разбирательства, предусмотренном главами 40 и 40.1 УПК РФ, в том числе при обжаловании приговора в суде апелляционной, кассационной и надзорной инстанции. Анализируя все вышеприведенные регламентирующие положения в их контексте и взаимосвязи, следует прийти к выводу, что оплата труда защитника по соглашению в ходе производства по уголовному делу, в том числе при рассмотрения уголовного дела в особом порядке судебного разбирательства, к числу процессуальных издержек действующим уголовно-процессуальным законом Российской Федерации не отнесена, более того, полностью не регламентирован и отсутствует механизм возмещения расходов, связанных с оплатой труда защитника, осужденному из средств федерального бюджета. С учетом вышеизложенного суд апелляционной инстанции считает, что постановление мирового судьи судебного участка № Добрянского судебного района от ДД.ММ.ГГГГ, согласно которому в удовлетворении ходатайства ФИО1 о возмещении процессуальных издержек, связанных с оплатой услуг защитника по соглашению при рассмотрении уголовного дела в особом порядке принятия судебного решения, отказано, следует оставить без изменения, апелляционную жалобу защитника ФИО7 – без удовлетворения. На основании изложенного и руководствуясь п.1 ч.1 ст. 389.20 УПК РФ , суд п о с т а н о в и л: Постановление мирового судьи судебного участка № Добрянского судебного района &lt;адрес&gt; от ДД.ММ.ГГГГ, согласно которому в удовлетворении ходатайства ФИО1 о возмещении процессуальных издержек, связанных с оплатой услуг защитника по соглашению при рассмотрении уголовного дела в особом порядке принятия судебного решения, отказано, - оставить без изменения, апелляционную жалобу защитника ФИО7 – без удовлетворения. Настоящее постановление может быть обжаловано в порядке ст. 401.2 УПК РФ . Председательствующий Гусельников О.П. Копия верна Суд: Добрянский районный суд (Пермский край) (подробнее) Судьи дела: Гусельников Олег Павлович (судья) (подробнее) Последние документы по делу: Апелляционное постановление от 27 августа 2017 г. по делу № 10-26/2017 Апелляционное постановление от 24 августа 2017 г. по делу № 10-26/2017 Апелляционное постановление от 25 июля 2017 г. по делу № 10-26/2017 Апелляционное постановление от 19 июля 2017 г. по делу № 10-26/2017 Апелляционное постановление от 5 июня 2017 г. по делу № 10-26/2017 Апелляционное постановление от 16 мая 2017 г. по делу № 10-26/2017 Апелляционное постановление от 27 апреля 2017 г. по делу № 10-26/2017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