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Наниматель с согласия в письменной форме членов своей семьи, в том числе временно отсутствующих членов своей семьи, вправе вселить в занимаемое им жилое помещение по договору социального найма своего супруга, своих детей и родителей или с согласия в письменной форме членов своей семьи, в том числе временно отсутствующих членов своей семьи, и наймодателя - других граждан в качестве проживающих совместно с ним членов своей семьи. Наймодатель может запретить вселение граждан в качестве проживающих совместно с нанимателем членов его семьи в случае, если после их вселения общая площадь соответствующего жилого помещения на одного члена семьи составит менее учетной нормы. На вселение к родителям их несовершеннолетних детей не требуется согласие остальных членов семьи нанимателя и согласие наймодателя.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нанимателя. В силу ст. Жилищного кодекса Российской Федерации, наниматель жилого помещения по договору социального найма, не исполняющий обязанностей, предусмотренных жилищным законодательством и договором социального найма жилого помещения, несёт ответственность, предусмотренную законодательством. Согласно ч.3 ст. Жилищного кодекса Российской Федерации,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выезда. Данной правовой нормой предусматривается право нанимателя и членов его семьи (бывших членов семьи) на одностороннее расторжение договора социального найма и определяется момент его расторжения. Следовательно, в случае выезда кого-либо из участников договора социального найма жилого помещения в другое место жительства и отказа в одностороннем порядке от исполнения названного договора этот договор в отношении него считается расторгнутым со дня выезда. При этом, выехавшее из жилого помещения лицо утрачивает право на него, оставшиеся проживать в жилом помещении лица сохраняют все права и обязанности по договору социального найма. Применение вышеуказанных норм также разъясняется в п.32 постановления Пленума Верховного Суда РФ от 2.07.2009 г. N 14 "О некоторых вопросах, возникших в судебной практике при применении Жилищного кодекса Российской Федерации" из которого следует, что при временном отсутствии нанимателя жилого помещения и (или) членов его семьи, включая бывших членов семьи, за ними сохраняются все права и обязанности по договору социального найма жилого помещения (ст. 71 ЖК РФ ). Если отсутствие в жилом помещении указанных лиц не носит временного характера, то заинтересованные лица (наймодатель, наниматель, члены семьи нанимателя) вправе потребовать в судебном порядке признания их утратившими право на жилое помещение на основании ч.3 ст. 83 ЖК РФ в связи с выездом в другое место жительства и расторжения тем самым договора социального найма. Разрешая споры о признании нанимателя,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него, судам надлежит выяснять: по какой причине и как долго ответчик отсутствует в жилом помещении, носит ли его выезд из жилого помещения вынужденный характер (конфликтные отношения в семье, расторжение брака) или добровольный, временный (работа, обучение, лечение и т.п.) или постоянный (вывез свои вещи, переехал в другой населенный пункт, вступил в новый брак и проживает с новой семьей в другом жилом помещении и т.п.), не чинились ли ему препятствия в пользовании жилым помещением со стороны других лиц, проживающих в нем, приобрел ли ответчик право пользования другим жилым помещением в новом месте жительства, исполняет ли он обязанности по договору по оплате жилого помещения и коммунальных услуг и др. При установлении судом обстоятельств, свидетельствующих о добровольном выезде ответчика из жилого помещения в другое место жительства и об отсутствии препятствий в пользовании жилым помещением, а также о его отказе в одностороннем порядке от прав и обязанностей по договору социального найма, иск о признании его утратившим право на жилое помещение подлежит удовлетворению на основании ч.3 ст. Жилищного кодекса Российской Федерации в связи с расторжением ответчиком в отношении себя договора социального найма. Отсутствие же у гражданина, добровольно выехавшего из жилого помещения в другое место жительства, в новом месте жительства права пользования жилым помещением по договору социального найма или права собственности на жилое помещение само по себе не может являться основанием для признания отсутствия этого гражданина в спорном жилом помещении временным, поскольку согласно ч.2 ст. 1 ЖК РФ граждане по своему усмотрению и в своих интересах осуществляют принадлежащие им жилищные права. Намерение гражданина отказаться от пользования жилым помещением по договору социального найма может подтверждаться различными доказательствами, в том числе и определенными действиями, в совокупности свидетельствующими о таком волеизъявлении гражданина как стороны в договоре найма жилого помещения. В силу ст. 56 ГПК РФ ,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 Судом установлено, что квартира, расположенная по адресу: г&lt;адрес&gt;, является муниципальной. Указанная квартира была предоставлена истцу ФИО1 на основании ордера № от (дата) Совместно с нанимателем ФИО1 в квартиру &lt;адрес&gt; были вселены следующие члены семьи: ФИО7 (сын нанимателя), ФИО8 (сын нанимателя), ФИО3 (дочь нанимателя), ФИО5 (дочь нанимателя), ФИО4 (внучка нанимателя), ФИО9 (внучка нанимателя). Согласно выписке из финансово-лицевого счета от (дата) лицевой счет открыт на имя истца ФИО1 на основании ордера от (дата). на состав семьи 5 человек, включая: ФИО5, ФИО3, ФИО2, ФИО7 Из выписки из домовой книги от (дата). следует, что в квартире, расположенной по адресу: &lt;адрес&gt; зарегистрированы: истец ФИО1 с (дата) ответчики: ФИО2, ФИО5, ФИО3 – с (дата) ответчик: ФИО4 с (дата) несовершеннолетняя ФИО9 с (дата) ФИО7 с (дата) Допрошенный в судебном заседании свидетель ФИО10 показал, что в спорной квартире проживают: ФИО1, ее дочь – ФИО3 и супруг дочери ФИО6 ФИО4, ФИО2, ФИО5 в квартире не проживают с (дата), никто им в проживании не препятствует, жильем они не интересуются, попыток вселиться не было. Свидетель ФИО11 показала, что Р-вы являются ее родственниками, она часто бывает у них в гостях. В квартире проживают: ФИО12 и ее супруг – П.С.. ответчики в квартире не проживают более 10 лет, попыток вселиться никогда не предпринимали, их вещей в квартире нет. Таким образом, поскольку судом бесспорно установлено, что ответчики: ФИО2, ФИО5, ФИО4, не проживают в квартире, не оплачивают коммунальные услуги и не несут бремя содержания жилого помещения, доказательств наличия препятствий в пользовании жилым помещением ответчики не представили, требования о признании их утратившими право пользования жилым помещением подлежат удовлетворению. В соответствии с Законом РФ «О праве граждан РФ на свободу передвижения, выбора места пребывания и жительства в пределах РФ», регистрация граждан Российской Федерации производится по месту их жительства либо по месту их пребывания. Поскольку ответчики: ФИО2, ФИО5, ФИО4, в спорном жилом помещении не проживают, спорная квартира не является их местом жительства либо пребывания. Учитывая, что регистрация ответчиков носит уведомительный характер, сам по себе факт регистрации не порождает каких-либо жилищных прав, суд считает возможным снять их с регистрационного учета по адресу: &lt;адрес&gt; Между тем, требования истца о признании ФИО3 утратившей право пользования жилым помещением суд считает необоснованными и не подлежащими удовлетворению, поскольку доказано, что ответчик проживает в спорном жилом помещении, ордер был выдан на состав семьи, включая ответчика. Судом установлено, что ответчик ФИО6 не является членом семьи нанимателя, общего хозяйства с ним не ведет, согласия на его вселении и проживание наниматель ФИО1 не давала, ответчик проживает в квартире без регистрации. Учитывая указанные обстоятельства, суд считает исковые требования о выселении ответчика ФИО6 из квартиры &lt;адрес&gt; законными, обоснованными и подлежащими удовлетворению. Руководствуясь ст.ст. - , 233 ГПК РФ , суд Р Е Ш И Л: Признать ФИО2, ФИО4, ФИО5 утратившими право пользования жилым помещением, расположенным по адресу: &lt;адрес&gt; Данное решение является основанием для снятия ФИО2, ФИО4, ФИО5 с регистрационного учета по адресу: &lt;адрес&gt; В иске к ФИО3 о признании утратившей право пользования жилым помещением, снятии с регистрационного учета – отказать. Выселить ФИО6 из жилого помещения, расположенного по адресу: &lt;адрес&gt; Ответчик вправе подать заявление об отмене заочного решения в течение семи дней со дня его вручения. Решение может быть обжаловано в апелляционном порядке сторонами в течение месяца по истечении срока подачи ответчиком заявления об отмене заочного решения суда, а в случае, если такое заявление подано в течение месяца со дня вынесения определения суда об отказе в удовлетворении этого заявления. Председательствующий: Л.В.Гриценко Мотивированное заочное решение изготовлено в соответствии с ч. 2 ст. 108 ГПК РФ 23.05.2017г. Суд: Октябрьский районный суд г. Липецка (Липецкая область) (подробнее) Судьи дела: Гриценко Л.В. (судья) (подробнее) Последние документы по делу: Решение от 12 февраля 2018 г. по делу № 2-1086/2017 Решение от 28 декабря 2017 г. по делу № 2-1086/2017 Решение от 22 августа 2017 г. по делу № 2-1086/2017 Решение от 14 августа 2017 г. по делу № 2-1086/2017 Решение от 25 июля 2017 г. по делу № 2-1086/2017 Решение от 17 мая 2017 г. по делу № 2-1086/2017 Показать все документы по этому делу Судебная практика по: Утративший право пользования жилым помещением Судебная практика по применению норм ст. 79, 83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