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один из дней первой декады декабря 2016 года в период времени с 12 часов 00 минут до 14 часов 00 минут, находясь в &lt;адрес&gt;, вступил в предварительный преступный сговор с ФИО2 и ФИО3, направленный на незаконную рубку деревьев и извлечения деловой древесины, не имея на то соответствующего разрешения. Вслед за этим, в целях реализации своего совместного преступного умысла, направленного на незаконную рубку деревьев и извлечения деловой древесины, на следующий день в период первой декады декабря 2016 года с 08 часов 00 минут до 16 часов 00 минут, ФИО1 совместно с ФИО2 и ФИО3, взяв принадлежащие ему бензопилы «STIHL МS 180» и «STIHL МS 250» для использования в качестве орудия совершения преступления - незаконной рубки деревьев и извлечения деловой древесины, не имея на то соответствующего законного разрешения, в нарушение ч.ч. 4 и 5 ст. Лесного Кодекса РФ от ДД.ММ.ГГГГ № 200-ФЗ (в редакции от ДД.ММ.ГГГГ № 361-ФЗ), ст. 2 Областного закона &lt;адрес&gt; от ДД.ММ.ГГГГ №-ОЗ (в редакции от ДД.ММ.ГГГГ №-ОЗ) и п. 5 Правил заготовки древесины, утвержденных Приказом Министерства природных ресурсов и экологии Российской Федерации, предусматривающих, что заготовка древесины для собственных нужд гражданами осуществляется на основании договоров купли-продажи лесных насаждений, нормативы заготовки гражданами древесины для собственных нужд устанавливается законами субъектов РФ, в вышеуказанный период времени с целью заготовки древесины для собственных нужд, совместно с ФИО2 и ФИО3, проехал на принадлежащем ему (ФИО1) тракторе МТЗ-80 с телегой под его (ФИО1) управлением в лесной массив, расположенный в выделе 21 квартала 109 Ореховского участкового лесничества, в 2,5 километрах в юго-западном направлении от колхозного комплекса &lt;данные изъяты&gt;» д. &lt;адрес&gt;, относящимся к эксплуатационным лесам, где они, умышленно, действуя совместно и согласованно, согласно заранее распределенным ролям, осознавая свой противоправный характер действий, приступили к незаконной рубке деревьев и извлечения деловой древесины, а именно он бензопилами спиливал деревья, породы «Ольха» и производил их распиловку на сортименты, в то время как ФИО3 совместно с ФИО2, складировали в телегу трактора МТЗ-80 сортименты древесины. В результате совместных, противоправных действий ФИО1, ФИО14 ФИО2, ими в лесном массиве, расположенном в выделе 21 квартала 109 Ореховского участкового лесничества, была осуществлена незаконная рубка деревьев, породы «ольха», общим объемом не менее 2,5 куб.м., общей стоимостью не менее 2200 рублей, чем причинен ГОКУ «Мошенское лесничество» Комитета лесного хозяйства и лесной промышленности &lt;адрес&gt; материальный ущерб на общую сумму не менее 2200 рублей. После того, как ФИО1, ФИО15 и ФИО2 осуществили незаконную рубку деревьев, распиловку на сортименты и складирование их в телегу трактора МТЗ-80 в выделе 21 квартала 109 Ореховского участкового лесничества, на указанном транспортном средстве они вывезли древесину из лесного массива и распорядились ею по собственному усмотрению, а именно передали её жителю д. &lt;адрес&gt; ФИО5 за материальное вознаграждение.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Они же, после совершения незаконной рубки лесных насаждений, совершенной в группе лиц, и передачи незаконно спиленной древесины ФИО5 за вознаграждение, в этот же день в один из дней первой декады декабря 2016 года в вечернее время, вступили в предварительный преступный сговор, направленный на незаконную рубку деревьев и извлечения деловой древесины, не имея на то соответствующего разрешения. Вслед за этим ФИО1, в целях реализации своего совместного преступного умысла, направленного на незаконную рубку деревьев и извлечения деловой древесины, на следующий день в период первой декады декабря 2016 года с 08 часов 00 минут до 12 часов 30 минут, совместно с ФИО2 и ФИО3, взяв принадлежащие ему (ФИО1) бензопилы «STIHL МS 180» и «STIHL МS 250» для использования в качестве орудия совершения преступления - незаконной рубки деревьев и извлечения деловой древесины, не имея на то соответствующего законного разрешения, в нарушение вышеуказанных норм лесного законодательства, в вышеуказанный период времени с целью заготовки древесины для собственных нужд, проехали на принадлежащем ФИО1 тракторе МТЗ-80 с телегой под его (ФИО1) управлением в лесной массив, расположенный в выделе 21 квартала 109 Ореховского участкового лесничества, в 2,5 километрах в юго-западном направлении от колхозного комплекса «&lt;данные изъяты&gt;» д. &lt;адрес&gt;, относящимся к эксплуатационным лесам, где они, умышленно, действуя совместно и согласованно, согласно заранее распределенным ролям, осознавая свой противоправный характер действий, приступили к незаконной рубке деревьев и извлечения деловой древесины, а именно ФИО1 бензопилами спиливал деревья, породы «Ольха» и производил их распиловку на сортименты, в то время как ФИО3 совместно с ФИО2, складировали в телегу трактора МТЗ-80 сортименты древесины. В результате совместных, противоправных действий ФИО1, ФИО3 и ФИО2, ими в вышеуказанном лесном массиве, была осуществлена незаконная рубка деревьев, породы «Ольха», общим объемом не менее 2,5 куб.м., общей стоимостью не менее 2200 рублей, чем причинен ГОКУ «Мошенское лесничество» Комитета лесного хозяйства и лесной промышленности &lt;адрес&gt; материальный ущерб на общую сумму не менее 2200 рублей. После того, как ФИО1, ФИО3 и ФИО2 осуществили незаконную рубку деревьев, распиловку на сортименты и складирование их в телегу трактора МТЗ-80 в выделе 21 квартала 109 Ореховского участкового лесничества, на указанном транспортном средстве они вывезли древесину из лесного массива и распорядились ею по собственному усмотрению, а именно передали её жительнице д. &lt;адрес&gt; ФИО6 за материальное вознаграждение.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Они же, после совершения незаконной рубки лесных насаждений, совершенной в группе лиц, и передачи незаконно спиленной древесины ФИО6 за вознаграждение, в этот же день, в дневное время, находясь в д. &lt;адрес&gt;, вступили в предварительный преступный сговор, направленный на незаконную рубку деревьев и извлечения деловой древесины, не имея на то соответствующего разрешения. Вслед за этим они, в целях реализации своего совместного преступного умысла, направленного на незаконную рубку деревьев и извлечения деловой древесины, на следующий день в период первой декады декабря 2016 года с 08 часов 00 минут до 12 часов 40 минут, взяв принадлежащие ФИО1 бензопилы «STIHL МS 180» и «STIHL МS 250» для использования в качестве орудия совершения преступления - незаконной рубки деревьев и извлечения деловой древесины, не имея на то соответствующего законного разрешения, в нарушение вышеуказанных норм лесного законодательства, в вышеуказанный период времени с целью заготовки древесины для собственных нужд, проехали на принадлежащем ФИО1 тракторе МТЗ-80 с телегой под его управлением в лесной массив, расположенный в выделе 21 квартала 109 Ореховского участкового лесничества, в 2,5 километрах в юго-западном направлении от колхозного комплекса «&lt;данные изъяты&gt;» д. &lt;адрес&gt;, относящимся к эксплуатационным лесам, где они, умышленно, действуя совместно и согласованно, согласно заранее распределенным ролям, осознавая свой противоправный характер действий, приступил к незаконной рубки деревьев и извлечения деловой древесины, а именно ФИО1 бензопилами спиливал деревья, породы «Ольха» и производил их распиловку на сортименты, в то время как ФИО3 совместно с ФИО2, складировали в телегу трактора МТЗ-80 сортименты древесины. В результате совместных, противоправных действий ФИО1, ФИО3 и ФИО2, ими в вышеуказанном лесном массиве, была осуществлена незаконная рубка деревьев, породы «Ольха», общим объемом не менее 2,5 куб.м., общей стоимостью не менее 2200 рублей, чем причинен ГОКУ «Мошенское лесничество» Комитета лесного хозяйства и лесной промышленности &lt;адрес&gt; материальный ущерб на общую сумму не менее 2200 рублей. После того, как ФИО1, ФИО3 и ФИО2 осуществили незаконную рубку деревьев, распиловку на сортименты и складирование их в телегу трактора МТЗ-80 в выделе 21 квартала 109 Ореховского участкового лесничества, на указанном транспортном средстве они вывезли древесину из лесного массива и распорядились ею по собственному усмотрению, а именно передали её жительнице д. &lt;адрес&gt; ФИО6 за материальное вознаграждение.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Они же, после совершения незаконной рубки лесных насаждений, совершенной в группе лиц, и передачи незаконно спиленной древесины ФИО6 за вознаграждение, в один из дней первой декады декабря 2016 года в период времени с 13 часов 00 минут до 15 часов 00 минут находясь в &lt;адрес&gt;, вступили в предварительный преступный сговор, направленный на незаконную рубку деревьев и извлечения деловой древесины, не имея на то соответствующего разрешения. Вслед за этим они, в целях реализации своего совместного преступного умысла, направленного на незаконную рубку деревьев и извлечения деловой древесины, на следующий день в период первой декады декабря 2016 года с 08 часов 00 минут до 12 часов 00 минут, взяв принадлежащие ФИО1 бензопилы «STIHL МS 180» и «STIHL МS 250» для использования в качестве орудия совершения преступления - незаконной рубки деревьев и извлечения деловой древесины, не имея на то соответствующего законного разрешения, в нарушение вышеуказанных норм лесного законодательства, в вышеуказанный период времени с целью заготовки древесины для собственных нужд, проехали на принадлежащем ФИО1 тракторе МТЗ-80 с телегой под его (ФИО1) управлением в лесной массив, расположенный в выделе 21 квартала 109 Ореховского участкового лесничества, в 2,5 километрах в юго-западном направлении от колхозного комплекса «ООО Русь» д. &lt;адрес&gt;, относящимся к эксплуатационным лесам, где они, умышленно, действуя совместно и согласованно, согласно заранее распределенным ролям, осознавая свой противоправный характер действий, приступили к незаконной рубке деревьев и извлечения деловой древесины, а именно ФИО1 бензопилами спиливал деревья, породы «Ольха» и производил их распиловку на сортименты, в то время как ФИО3 совместно с ФИО2, складировали в телегу трактора МТЗ-80 сортименты древесины. В результате совместных, противоправных действий ФИО1, ФИО3 и ФИО2, ими в вышеуказанном лесном массиве, была осуществлена незаконная рубка деревьев, породы «Ольха», общим объемом не менее 2,5 куб.м., общей стоимостью не менее 2200 рублей, чем причинен ГОКУ «Мошенское лесничество» Комитета лесного хозяйства и лесной промышленности &lt;адрес&gt; материальный ущерб на общую сумму не менее 2200 рублей. После того, как ФИО1, ФИО3 и ФИО2 осуществили незаконную рубку деревьев, распиловку на сортименты и складирование их в телегу трактора МТЗ-80 в выделе 21 квартала 109 Ореховского участкового лесничества, на указанном транспортном средстве они вывезли древесину из лесного массива и распорядились ею по собственному усмотрению, а именно передали её жительнице д. &lt;адрес&gt; ФИО7 за материальное вознаграждение.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Они же, после совершения незаконной рубки лесных насаждений, совершенной в группе лиц, и передачи незаконно спиленной древесины ФИО7, в дневное время, находясь в д. &lt;адрес&gt;, вступили в предварительный преступный сговор, направленный на незаконную рубку деревьев и извлечения деловой древесины, не имея на то соответствующего разрешения. Вслед за этим они, в целях реализации своего совместного преступного умысла, направленного на незаконную рубку деревьев и извлечения деловой древесины, на следующий день в период первой декады декабря 2016 года с 08 часов 00 минут до 13 часов 00 минут, взяв принадлежащие ФИО1 бензопилы «STIHL МS 180» и «STIHL МS 250» для использования в качестве орудия совершения преступления - незаконной рубки деревьев и извлечения деловой древесины, не имея на то соответствующего законного разрешения, в нарушение норм лесного законодательства, в вышеуказанный период времени с целью заготовки древесины для собственных нужд, проехали на принадлежащем ФИО1 тракторе МТЗ-80 с телегой под его (ФИО1) управлением в лесной массив, расположенный в выделе 21 квартала 109 Ореховского участкового лесничества, в 2,5 километрах в юго-западном направлении от колхозного комплекса «&lt;данные изъяты&gt;» д. &lt;адрес&gt;, относящимся к эксплуатационным лесам, где они, умышленно, действуя совместно и согласованно, согласно заранее распределенным ролям, осознавая свой противоправный характер действий, приступили к незаконной рубки деревьев и извлечения деловой древесины, а именно ФИО1 бензопилами спиливал деревья, породы «Ольха» и производил их распиловку на сортименты, в то время как ФИО3 совместно с ФИО2, складировали в телегу трактора МТЗ-80 сортименты древесины. В результате совместных, противоправных действий ФИО1, ФИО3 и ФИО2, ими в вышеуказанном лесном массиве, была осуществлена незаконная рубка деревьев, породы «Ольха», общим объемом не менее 2,5 куб. м., общей стоимостью не менее 2200 рублей, чем причинен ГОКУ «Мошенское лесничество» Комитета лесного хозяйства и лесной промышленности &lt;адрес&gt; материальный ущерб на общую сумму не менее 2200 рублей. После того, как ФИО1, ФИО3 и ФИО2 осуществили незаконную рубку деревьев, распиловку на сортименты и складирование их в телегу трактора МТЗ-80 в выделе 21 квартала 109 Ореховского участкового лесничества, на указанном транспортном средстве они вывезли древесину из лесного массива и распорядились ею по собственному усмотрению, а именно передали её жительнице д. &lt;адрес&gt; ФИО7 за материальное вознаграждение.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 около 14 часов 00 минут ДД.ММ.ГГГГ, находясь по месту своего жительства по адресу: &lt;адрес&gt;, &lt;адрес&gt;, &lt;адрес&gt;, вступил в предварительный преступный сговор с ФИО3 и ФИО2, направленный на незаконную рубку деревьев и извлечения деловой древесины, не имея на то соответствующего разрешения. Вслед за этим они, в целях реализации своего совместного преступного умысла, направленного на незаконную рубку деревьев и извлечения деловой древесины, на следующий день ДД.ММ.ГГГГ, в период времени с 08 часов 00 минут до 13 часов 00 минут, взяв принадлежащие ФИО1 бензопилы «STIHL МS 180» и «STIHL МS 250» для использования в качестве орудия совершения преступления - незаконной рубки деревьев и извлечения деловой древесины, не имея на то соответствующего законного разрешения, в нарушение вышеуказанных норм лесного законодательства, в вышеуказанный период времени с целью заготовки древесины для собственных нужд, проехали на принадлежащем ФИО1 тракторе МТЗ-80 с телегой под его (ФИО1) управлением в лесной массив, расположенный в выделе 21 квартала 109 Ореховского участкового лесничества, в 2,5 километрах в юго-западном направлении от колхозного комплекса «&lt;данные изъяты&gt;» д. &lt;адрес&gt;, относящимся к эксплуатационным лесам, где они, умышленно, действуя совместно и согласованно, согласно заранее распределенным ролям, осознавая свой противоправный характер действий, приступили к незаконной рубке деревьев и извлечения деловой древесины, а именно ФИО1 бензопилами спиливал деревья, породы «Ольха» и производил их распиловку на сортименты, в то время как ФИО3 совместно с ФИО2, складировали в телегу трактора МТЗ-80 сортименты древесины. В результате совместных, противоправных действий ФИО1, ФИО3 и ФИО2, ими в вышеуказанном лесном массиве, была осуществлена незаконная рубка деревьев, породы «Ольха», общим объемом не менее 2,5 куб.м., общей стоимостью не менее 2200 рублей, чем причинен ГОКУ «Мошенское лесничество» Комитета лесного хозяйства и лесной промышленности &lt;адрес&gt; материальный ущерб на общую сумму не менее 2200 рублей. После того, как ФИО1, ФИО3 и ФИО2 осуществили незаконную рубку деревьев, распиловку на сортименты и складирование их в телегу трактора МТЗ-80 в выделе 21 квартала 109 Ореховского участкового лесничества, на указанном транспортном средстве они вывезли древесину из лесного массива и распорядились ею по собственному усмотрению. При ознакомлении с материалами уголовного дела в порядке ст. 217 УПК РФ обвиняемые ФИО2, ФИО16., ФИО1 добровольно, после консультации с защитником, заявили ходатайство о применении особого порядка судебного разбирательства. В судебном заседании подсудимые, поддержали заявленное ходатайство, о рассмотрении дела в особом порядке судебного разбирательства в соответствии со ст. 314 УПК РФ , пояснив, что согласны с предъявленным обвинением, вину признают полностью, в содеянном раскаиваются. Ходатайство заявлено ими добровольно и после консультации с защитником, осознают последствия постановления приговора без проведения судебного разбирательства. Защитник подсудимых, адвокат ФИО10 не оспаривала законность и допустимость имеющихся в деле доказательств и не заявила о нарушении прав подсудимого в ходе предварительного следствия. Государственный обвинитель ФИО8, представитель потерпевшего ФИО11 в судебном заседании не возражали против рассмотрения дела в особом порядке судебного разбирательства. Поскольку данное ходатайство отвечает требованиям ст. 314 УПК РФ , оно удовлетворено судом. Вышеуказанные обстоятельства дают суду основания для постановления приговора в отношении подсудимых в особом порядке судебного разбирательства. В соответствии с предъявленным обвинением, с которым согласились подсудимые, суд квалифицирует действия каждого по п. «а» ч. 2 ст. 260 УК РФ по шести эпизодам – незаконная рубка лесных насаждений, если эти деяния совершены группой лиц. ФИО2, ФИО17. и ФИО1 совершили преступление втроем – то есть квалифицирующий признак - группа лиц, нашел свое подтверждение в судебном заседании. Обвинение ФИО2ФИО18 ФИО1 обоснованно и подтверждается собранными по делу доказательствами. При назначении наказания подсудимым ФИО2, ФИО19., ФИО1, суд, в соответствии со ст. 60 УК РФ учитывает характер и степень общественной опасности преступлений, личности виновных, наличие обстоятельств, смягчающих наказание, влияние назначенного наказания на исправление осуждённых и на условия их жизни и их семей. В соответствии с ч. 3 ст. 15 УК РФ преступления, совершенные подсудимыми, относятся к категории преступлений средней тяжести, направлено против экологии. С учётом фактических обстоятельств преступлений, совершенных подсудимыми и степени их общественной опасности, оснований для применения положений ч. 6 ст. 15 УК РФ , не имеется. Исследованием личности подсудимого ФИО2 установлено, что он не судим ( т.2 л.д. 163), на учёте у врача психиатра не состоит (т.2 л.д. 164), к административной ответственности не привлекался (т.2 л.д.168), хронических заболеваний и инвалидности не имеет, по месту жительства участковым уполномоченным полиции и главой Ореховского сельского поселения характеризуется положительно (т.2.л.д.168, 165), состоит на учёте у врача нарколога с диагнозом «&lt;данные изъяты&gt;» (т.2 л.д. 164), не работает, имеет на иждивении двоих малолетних детей ( т.2 л.д..160, 161). Обстоятельствами, смягчающими наказание подсудимому ФИО2 согласно пп. «г,и,к» ч. 1 и ч. 2 ст. 61 УК РФ суд признает явку с повинной, добровольное возмещение имущественного ущерба, наличие малолетних детей, полное признание своей вины, чистосердечное раскаяние, активное способствование расследованию преступления. Обстоятельств, отягчающих наказание подсудимому ФИО2, согласно ст. 63 УК РФ не имеется. Исследованием личности подсудимого ФИО21 установлено, что он не судим (т.2 л.д.113), на учёте у врачей нарколога и психиатра не состоит (т.2 л.д.114), хронических заболеваний и инвалидности не имеет, по месту жительства участковым уполномоченным полиции и главой Ореховского сельского поселения характеризуется положительно (т.2 л.д. 115,117), привлекался к административной ответственности (т.2. л.д.119), не работает, имеет на иждивении двоих малолетних детей ( т.2 л.д..110, 111) Обстоятельствами, смягчающими наказание подсудимому ФИО22 согласно пп. «г,и,к» ч. 1 и ч. 2 ст. 61 УК РФ суд признает явку с повинной, добровольное возмещение имущественного ущерба, наличие малолетних детей, полное признание своей вины, чистосердечное раскаяние, активное способствование расследованию преступления. Обстоятельств, отягчающих наказание подсудимому ФИО23 согласно ст. 63 УК РФ не имеется. Исследованием личности подсудимого ФИО1 установлено, что он не судим (т.2 л.д.63), на учёте у врачей нарколога и психиатра не состоит (т.2 л.д.65), к административной ответственности не привлекался, хронических заболеваний и инвалидности не имеет, по месту жительства участковым уполномоченным полиции и главой Ореховского сельского поселения характеризуется положительно (т.2 л.д. 67, 70), имеет на иждивении троих малолетних детей (т.2 л.д.58-60), не работает. Обстоятельствами, смягчающими наказание подсудимому ФИО1 согласно пп. «г,и,к» ч. 1 и ч. 2 ст. 61 УК РФ суд признает явку с повинной, добровольное возмещение имущественного ущерба, наличие малолетних детей, полное признание своей вины, чистосердечное раскаяние, активное способствование расследованию преступления. Обстоятельств, отягчающих наказание подсудимому ФИО1, согласно ст. 63 УК РФ не имеется. С учетом фактических обстоятельств совершения преступления и степени его общественной опасности, данных о личности подсудимых, суд не усматривает оснований для применения ст. 64 УК РФ . Учитывая совокупность обстоятельств смягчающих наказание, отсутствие отягчающих наказание обстоятельств, что значительно уменьшает степень общественной опасности совершённого преступления, личности подсудимых ФИО2, ФИО24 и ФИО1, каждого, их имущественное положение, отсутствие постоянного заработка, а так же принимая во внимание необходимость влияния назначенного наказания на исправление подсудимых и на условия жизни их семей, суд считает возможным назначить им наказание без изоляции от общества, но в условиях контроля за их поведением со стороны государственного специализированного органа. То есть при осуждении к лишению свободы условно в соответствии со ст. 73 УК РФ с установлением испытательного срока, в течение которого они своим поведением должны доказать исправление, возложением на них обязанностей, исполнение которых будет способствовать их исправлению. При назначении наказания подсудимым суд учитывает требования ч.5 ст. 62 УК РФ , согласно которой назначенное наказание не может превышать две трети максимального срока или размера наиболее строгого вида наказания, предусмотренного за совершённые преступления и ч.1 ст 62 УК РФ в соответствии с которой при наличии смягчающих обстоятельств, предусмотренных пунктами "и" и (или) "к" части первой статьи 61 УК РФ ,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Окончательное наказание ФИО2, ФИО25 и ФИО1 надлежит назначить по совокупности преступлений с учетом правил ч.2 ст. 69 УК РФ , путем частичного сложения назначенных наказаний. Учитывая материальное положение и личность подсудимых, суд считает возможным не назначать дополнительное наказания в виде штрафа и лишения права занимать определенные должности или заниматься определенной деятельностью. Гражданский иск по делу не заявлен. Вещественные доказательства в соответствии с ч. 3 ст. 81 УПК РФ : трактор МТЗ-80 с тракторным прицепом, считать переданными по принадлежности ФИО1, бензопила «Stihl MS 180» и бензопила «Stihl MS 250» в разобранном виде, подлежит конфискации в доход государства, как орудие преступления. Процессуальные издержки по оплате услуг защитника ФИО10 подлежат отнесению на счет средств федерального бюджета в соответствии со ст. 316 УПК РФ . ПРИГОВОРИЛ: ФИО2 признать виновным в совершении шести преступлений, предусмотренных пунктом «а» части 2 статьи Уголовного кодекса Российской Федерации и назначить ему наказание за каждое преступление в виде лишения свободы сроком на 4 месяца. В соответствии с частью 2 статьи Уголовного кодекса Российской Федерации путем частичного сложения назначенных наказаний по совокупности преступлений назначить ФИО2 окончательное наказание в виде лишения свободы сроком на 9 месяцев. На основании статьи Уголовного кодекса Российской Федерации назначенное наказание ФИО2 считать условным с испытательным сроком – 8 месяцев, возложив на условно осужденного исполнение определенных обязанностей: не менять постоянного места жительства без уведомления уголовно - исполнительной инспекции, осуществляющей контроль за поведением условно осужденного. Меру пресечения, избранную в отношении ФИО2 в виде подписки о невыезде и надлежащем поведении, отменить по вступлении приговора в законную силу. ФИО29 ФИО3 признать виновным в совершении шести преступлений, предусмотренных пунктом «а» части 2 статьи Уголовного кодекса Российской Федерации и назначить ему наказание за каждое преступление в виде лишения свободы сроком на 4 месяца. В соответствии с частью 2 статьи Уголовного кодекса Российской Федерации путем частичного сложения назначенных наказаний по совокупности преступлений назначить ФИО26 ФИО3 окончательное наказание в виде лишения свободы сроком на 9 месяцев. На основании статьи Уголовного кодекса Российской Федерации назначенное наказание ФИО27 ФИО3 считать условным с испытательным сроком 8 месяцев, возложив на условно осужденного исполнение определенных обязанностей: не менять постоянного места жительства без уведомления уголовно - исполнительной инспекции, осуществляющей контроль за поведением условно осужденного. Меру пресечения, избранную в отношении ФИО28 ФИО3 в виде подписки о невыезде и надлежащем поведении, отменить по вступлении приговора в законную силу. ФИО1 признать виновным в совершении шести преступлений, предусмотренных пунктом «а» части 2 статьи Уголовного кодекса Российской Федерации и назначить ему наказание за каждое преступление в виде лишения свободы сроком на 4 месяца. В соответствии с частью 2 статьи Уголовного кодекса Российской Федерации путем частичного сложения назначенных наказаний по совокупности преступлений назначить ФИО1 окончательное наказание в виде лишения свободы сроком на 9 месяцев. На основании статьи Уголовного кодекса Российской Федерации назначенное наказание ФИО1 считать условным с испытательным сроком 8 месяцев, возложив на условно осужденного исполнение определенных обязанностей: не менять постоянного места жительства без уведомления уголовно - исполнительной инспекции, осуществляющей контроль за поведением условно осужденного. Меру пресечения, избранную в отношении ФИО1 в виде подписки о невыезде и надлежащем поведении, отменить по вступлении приговора в законную силу. Вещественные доказательства трактор МТЗ-80 с тракторным прицепом считать переданными по принадлежности ФИО1, бензопилу «Stihl MS 180», бензопилу «Stihl MS 250» в разобранном виде, конфисковать в доход государства. Процессуальные издержки по оплате услуг защитника ФИО10 отнести на счёт средств федерального бюджета. Приговор может быть обжалован в судебную коллегию по уголовным делам Новгородского областного суда через Боровичский районный суд &lt;адрес&gt; в течение 10 суток со дня провозглашения, с соблюдением требований ст. 317 УПК РФ .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Судья В.В. Цабулева Суд: Боровичский районный суд (Новгородская область) (подробнее) Судьи дела: Цабулева Вера Васильевна (судья) (подробнее) Последние документы по делу: Приговор от 5 декабря 2017 г. по делу № 1-248/2017 Приговор от 30 мая 2017 г. по делу № 1-248/2017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