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420976.08 2210023.11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420948.97 2210037.00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420919.72 2209980.14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420946.02 2209967.07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420946.28 2209967.56 поворотная точка границы земельного участка К№ Отказать ФИО5 в удовлетворении исковых требований о прекращении права собственности ФИО6 на земельный участки с кадастровыми номерами №, расположенные по адресу: &lt;адрес&gt;, &lt;адрес&gt;, &lt;адрес&gt; права собственности ФИО5 на земельный участок с кадастровым номером №, расположенный по адресу: &lt;адрес&gt;, мкр. Белые Столбы, &lt;адрес&gt;; образовании земельного участка площадью 1907 кв.м. по адресу: &lt;адрес&gt;, мкр. Белые Столбы, &lt;адрес&gt;, признании права долевой собственности на образованный земельный участок в размере 31/50 за ФИО5 и 19/50 за ФИО6. Решение может быть обжаловано в апелляционном порядке в течение месяца со дня его принятия в окончательной форме, путем подачи апелляционной жалобы в Московский областной суд через Домодедовский городской суд. Мотивированное решение изготовлено ДД.ММ.ГГГГ. Председательствующий судья ФИО17а Суд: Домодедовский городской суд (Московская область) (подробнее) Ответчики: Администрация г/о Домодедово Московской области (подробнее) Судьи дела: Рагулина О.Б. (судья) (подробнее) Последние документы по делу: Решение от 26 ноября 2017 г. по делу № 2-333/2017 Решение от 6 июня 2017 г. по делу № 2-333/2017 Решение от 4 июня 2017 г. по делу № 2-333/2017 Решение от 23 апреля 2017 г. по делу № 2-333/2017 Определение от 29 марта 2017 г. по делу № 2-333/2017 Решение от 8 марта 2017 г. по делу № 2-333/2017 Решение от 8 марта 2017 г. по делу № 2-333/2017 Решение от 5 марта 2017 г. по делу № 2-333/2017 Решение от 2 марта 2017 г. по делу № 2-333/2017 Решение от 27 февраля 2017 г. по делу № 2-333/2017 Решение от 27 февраля 2017 г. по делу № 2-333/2017 Решение от 15 февраля 2017 г. по делу № 2-333/2017 Решение от 6 февраля 2017 г. по делу № 2-333/2017 Решение от 6 февраля 2017 г. по делу № 2-333/2017 Решение от 5 февраля 2017 г. по делу № 2-333/2017 Решение от 5 февраля 2017 г. по делу № 2-333/2017 Решение от 25 января 2017 г. по делу № 2-333/2017 Решение от 16 января 2017 г. по делу № 2-333/2017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