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право на досрочное назначение страховой пенсии по старости в связи с работой на работах с тяжелыми условиями труда с ДД.ММ.ГГГГг.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зачёт в специальный стаж, дающий право на досрочное назначение страховой пенсии по старости в связи с работой на работах с тяжелыми условиями труда, периоды работы ФИО1 с ДД.ММ.ГГГГг. по ДД.ММ.ГГГГг. и с ДД.ММ.ГГГГг. по ДД.ММ.ГГГГг. в качестве &lt;данные изъяты&gt;.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ГУ Управление Пенсионного фонда РФ по Вадскому району назначить ФИО1, ДД.ММ.ГГГГг.рождения, страховую пенсию по старости досрочно в связи с работой на работах с тяжелыми условиями труда с момента достижения им 55-летнего возраста после его обращения с заявлением о назначении пенсии в ГУ УПФ РФ по Вадскому району - с ДД.ММ.ГГГГг. Решение может быть обжаловано в Нижегородский областной суд через Вадский районный суд в апелляционном порядке в течение месяца со дня его принятия в окончательной форме. Решение в окончательной форме принято 12 июня 2017г. Судья Вадского районного суда Иванов А.Н. Суд: Вадский районный суд (Нижегородская область) (подробнее) Ответчики: ГУ- Управление Пенсионного Фонда РФ по Вадскому району Нижегородской области (подробнее) Судьи дела: Иванов Алексей Николаевич (судья) (подробнее) Последние документы по делу: Решение от 21 декабря 2017 г. по делу № 2-233/2017 Решение от 7 декабря 2017 г. по делу № 2-233/2017 Решение от 14 ноября 2017 г. по делу № 2-233/2017 Решение от 12 ноября 2017 г. по делу № 2-233/2017 Решение от 27 сентября 2017 г. по делу № 2-233/2017 Решение от 29 августа 2017 г. по делу № 2-233/2017 Решение от 22 августа 2017 г. по делу № 2-233/2017 Решение от 9 августа 2017 г. по делу № 2-233/2017 Решение от 27 июля 2017 г. по делу № 2-233/2017 Решение от 10 июля 2017 г. по делу № 2-233/2017 Решение от 10 июля 2017 г. по делу № 2-233/2017 Решение от 9 июля 2017 г. по делу № 2-233/2017 Решение от 5 июля 2017 г. по делу № 2-233/2017 Решение от 20 июня 2017 г. по делу № 2-233/2017 Решение от 6 июня 2017 г. по делу № 2-233/2017 Решение от 9 мая 2017 г. по делу № 2-233/2017 Решение от 19 апреля 2017 г. по делу № 2-233/2017 Решение от 27 марта 2017 г. по делу № 2-233/2017 Решение от 16 марта 2017 г. по делу № 2-233/2017 Определение от 14 марта 2017 г. по делу № 2-233/2017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