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 год. В соответствии со ст. 73 УК РФ , назначенное осужденному ФИО2 наказание в виде лишения свободы, считать условным с назначением испытательного срока на 1 (один) год,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пресечения ФИО2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 -каннабис, весом – 17,25 гр. хранящееся в комнате вещественных доказательств ОМВД России по &lt;адрес&gt; ЧР, после вступления приговора в законную силу, уничтожить.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Постановление от 18 октября 2017 г. по делу № 1-116/2017 Приговор от 23 августа 2017 г. по делу № 1-116/2017 Приговор от 8 июня 2017 г. по делу № 1-116/2017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