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Снять с регистрационного учета ФИО1, &lt;дата&gt; года рождения по адресу: &lt;адрес&gt;, д.&lt;адрес&gt;, &lt;адрес&gt;. В ходе судебного заседания, прокурор Александрова О.А. поддержала заявленные требования в полном объёме по основаниям, изложенным в исковом заявлении, настаивала на их удовлетворении. Ответчик ФИО1 в судебное заседание не явился, о времени и месте рассмотрения дела извещен надлежащим образом, о причинах неявки суд не известил, о рассмотрении дела в его отсутствие не просил. Судебная повестка возращена в суд с отметкой «истек срок хранения» В соответствии с п. 1 ст. , п. 1 ст. и п. 1 ст. 167 ГПК РФ на лиц, участвующих в деле, возложена обязанность добросовестно пользоваться всеми принадлежащими им процессуальными правами, поэтому неявка ответчика не лишает суд права рассмотреть дело в его отсутствие. По смыслу ст. 14 Международного пакта о гражданских и политических правах лицо само определяет объем своих прав и обязанностей в гражданском процессе. Распоряжение своими правами является одним из основополагающих принципов судопроизводства. Неявка ответчиков, извещенных о времени и месте рассмотрения дела, является их волеизъявлением, свидетельствующим об отказе от реализации своего права на непосредственное участие в судебном разбирательстве. Данный вывод суда нашел свое подтверждение в постановлении Президиума Верховного Суда РФ от 08.12.2004 г. В соответствии с п. 1 ст. 6 Конвенции о защите прав человека и основных свобод, являющейся в силу ч. 4 ст. Конституции РФ составной частью правовой системы РФ, каждый в случае спора о его гражданских правах и обязанностях имеет право на разбирательство дела в разумные сроки. В силу ч. 4 ст. 167 ГПК РФ суд вправе рассмотреть дело в отсутствие ответчика, извещенного о времени и месте судебного заседания, если он не сообщил суду об уважительных причинах неявки и не просил рассмотреть дело в его отсутствие. Место пребывания ответчика ФИО2 неизвестно. По последнему известному месту жительства: &lt;адрес&gt;, ответчик не проживает. В силу ст. 119 ГПК РФ при неизвестности места пребывания ответчика суд приступает к рассмотрению дела после поступления в суд сведений об этом с последнего известного места жительства ответчика. Последним известным местом регистрации и жительства ФИО1 является: &lt;адрес&gt;, На основании вышеизложенного, с учетом требований ст. 119 ГПК РФ , суд счел возможным рассмотреть дело в отсутствие ответчика ФИО1. Назначенный судом в соответствии со ст. 50 ГПК РФ представитель ответчика ФИО1 - адвокат некоммерческой организации «Областная коллегия адвокатов Адвокатской палаты Костромской области» ФИО3, действующая на основании ордера № 171213 от 15.06.2017 года, возражала против удовлетворения требований, заявленных Галичским межрайонным прокурором, считая их необоснованными. По её (ФИО3) мнению, регистрация ФИО1 в спорном жилом доме носит законный характер. Каких-либо доказательств, подтверждающих те обстоятельства, что ответчик зарегистрировался в этом жилом помещении не с целью проживания в нём, суду не представлено. Третье лицо, не заявляющее самостоятельных требований – ФИО., привлеченный судом к рассмотрению дела, в судебное заседание не явился, о времени и месте рассмотрения дела извещен надлежащим образом, о причинах неявки суд не известил, каких-либо ходатайств не заявлял. Представитель третьего лица, не заявляющих самостоятельных требований - УМВД России по Костромской области в лице Отделения по вопросам миграции МО МВД России «Галичский» в судебное заседание не явился, о времени и месте рассмотрения дела извещен надлежащим образом, о причинах неявки суд не известил, каких-либо ходатайств не заявлял. В силу ст. 167 ГПК РФ суд пришёл к выводу о возможности рассмотрения дела в отсутствие не явившихся ФИО и представителя Отделения по вопросам миграции МО МВД России «Галичский». Представитель третьего лица, не заявляющих самостоятельных требований - администрации Дмитриевского сельского поселения Галичского муниципального района Костромской области – консультант (юрист) ФИО действующий на основании доверенности, считал требования, заявленные Галичским межрайонным прокурором, законными и обоснованными. Рассмотрев материалы дела, заслушав участвующих в деле лиц, суд приходит к следующему: Согласно ч.2 ст. Жилищного кодекса РФ граждане по своему усмотрению и в своих интересах осуществляют принадлежащие им жилищные права, в том числе распоряжаются ими. Данный принцип соответствует статьям , , и 40 Конституции РФ. В силу ч. 1 ст. 288 ГК РФ собственник осуществляет права владения, пользования и распоряжения принадлежащим ему жилым помещением в соответствии с его назначением. Жилые помещения могут сдаваться их собственниками для проживания на основании договора. (ч. 2 ст. 288 ГК РФ ) Часть 1 статьи 671 ГК РФ предусматривает, что по договору найма жилого помещения одна сторона - собственник жилого помещения или управомоченное им лицо (наймодатель) - обязуется предоставить другой стороне (нанимателю) жилое помещение за плату во владение и пользование для проживания в нем. В силу ч. 1 ст. 673 ГК РФ объектом договора найма жилого помещения может быть изолированное жилое помещение, пригодное для постоянного проживания (квартира, жилой дом, часть квартиры или жилого дома). Пригодность жилого помещения для проживания определяется в порядке, предусмотренном жилищным законодательством. Согласно статье Закона Российской Федерации от 25.06.1993 года № 5242-1 (в редакции Федерального закона от 28.12.2013 года N 376-ФЗ) «О праве граждан Российской Федерации на свободу передвижения, выбор места пребывания и жительства в пределах Российской Федерации» граждане Российской Федерации обязаны регистрироваться по месту пребывания и по месту жительства в пределах Российской Федерации. Регистрация или отсутствие таковой не могут служить основанием ограничения или условием реализации прав и свобод граждан, предусмотренных Конституцией Российской Федерации, законами Российской Федерации, Конституциями и законами республик в составе Российской Федерации. Правила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а также перечень должностных лиц, ответственных за регистрацию, утверждаются Правительством Российской Федерации. В соответствии со статьей 6 названного Закона гражданин Российской Федерации, изменивший место жительства, обязан не позднее семи дней со дня прибытия на новое место жительства обратиться к должностному лицу, ответственному за регистрацию, с заявлением по установленной форме. В силу пункта 3 Правил регистрации и снятии граждан Российской Федерации с регистрационного учета по месту пребывания и по месту жительства в пределах Российской Федерации, утвержденных Постановлением Правительства Российской Федерации от 17.07.1995 г. № 713, местом жительства является жилой дом, квартира, комната, жилое помещение специализированного жилищного фонда (служебное жилое помещение, жилое помещение в общежитии, жилое помещение маневренного фонда, жилое помещение в доме системы социального обслуживания населения и др.) либо иное жилое помещение, в которых гражданин постоянно или преимущественно проживает в качестве собственника, по договору найма (поднайма), договору найма специализированного жилого помещения либо на иных основаниях, предусмотренных законодательством Российской Федерации, и в которых он зарегистрирован по месту жительства. Пунктами 16 и 17 названных Правил установлено, что гражданин, изменивший место жительства, обязан не позднее 7 дней со дня прибытия на новое место жительства обратиться к лицам, ответственным за прием и передачу в органы регистрационного учета документов, и представить: документ, удостоверяющий личность; заявление установленной формы о регистрации по месту жительства; документ, являющийся в соответствии с жилищным законодательством Российской Федерации основанием для вселения в жилое помещение. Из пункта 8 статьи 2 Закона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 5242-1 от 25.06.1993 года (в редакции Федерального закона от 28.12.2013 года N 376-ФЗ), под фиктивной регистрацией гражданина Российской Федерации по месту пребывания или по месту жительства понимается регистрация гражданина Российской Федерации по месту пребывания или по месту жительства на основании представления заведомо недостоверных сведений или документов для такой регистрации, либо его регистрация в жилом помещении без намерения пребывать (проживать) в этом помещении, либо регистрация гражданина Российской Федерации по месту пребывания или по месту жительства без намерения нанимателя (собственника) жилого помещения предоставить это жилое помещение для пребывания (проживания) указанного лица. Изложенная норма в редакции Федерального закона от 21.12.2013 г. № 376-ФЗ «О внесении изменений в отдельные законодательные акты Российской Федерации принята в целях предотвращения нелегальной миграции и усиления ответственности за нарушения правил регистрационного учета, поскольку фактическое отсутствие граждан, зарегистрированных по месту жительства, делает невозможным реальное исполнение ими гражданско-правовых обязательств перед другими гражданами, юридическими лицами и государством. Согласно статьям 5, 7 Закона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при выявление факта фиктивной регистрации гражданина Российской Федерации по месту жительства или месту пребывания в жилом помещении производится снятие этого гражданина с регистрационного учета на основании решения органа регистрационного учета в порядке, установленном федеральным органом исполнительной власти, уполномоченным на осуществление функций по контролю и надзору в сфере миграции. В силу подпункта "ж" пункта 31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утвержденных Постановлением Правительства Российской Федерации от 17.07.1995 года № 713, в случае обнаружения не соответствующих действительности сведений или документов, послуживших основанием для регистрации, а также неправомерных действий должностных лиц при решении вопроса о регистрации - на основании вступившего в законную силу решения суда, органами регистрационного учета производится снятие такого гражданина с регистрационного учета по месту жительства Как следует из материалов дела, 07.06.2013 г. между ФИО и ФИО1 был заключён договор найма жилого помещения (л.д.10). Указанное жилое помещение принадлежит ответчику ФИО, что подтверждается свидетельством о государственной регистрации права АБ ..... от 25.03.2013 г. ( л.д.28) По условиям указанного выше договора найма жилого помещения от 07.06.2013 г. ФИО представляет в пользование ФИО1 2-комнатную квартиру в &lt;адрес&gt; (п. 1.1 договора), сдача помещения в найм не влечет передачу собственности на него (п. 1.2 договора), для использования под жилье (п.2.1 договора). Срок найма устанавливается – постоянно. (п.3.1. договора) (л.д.10) 07 июня 2013 года ФИО1 обратился в администрацию Дмитриевского сельского поселения Галичского муниципального района Костромской области с заявлением о регистрации по месту жительства постоянно в &lt;адрес&gt; (л.д.9). Справкой, выданной администрацией Дмитриевского сельского поселения Галичского муниципального района Костромской области № 34 от 13.03.2017 г. (л.д.16), подтверждается, что в спорном доме зарегистрировано 7 граждан РФ, а также зарегистрирован ответчик ФИО1 с 07.06.2013 года по настоящее время. Данный факт подтверждается сведениями о лицах проживающих по адресу (л.д.22-23). Согласно выводам Акта проверки отделения по вопросам миграции МО МВД России «Галичский» № 4 от 15 марта 2017 года, следует, что в &lt;адрес&gt; никто давно не проживает, тропинка отсутствует, территория вокруг дома заросла высоким кустарником, часть крыши дома провалилась, что свидетельствует о том, что в доме продолжительное время никто не проживает. Выявлены не соответствующие действительности сведения послужившие основанием для регистрации граждан. Зарегистрированные граждане РФ по месту жительства по адресу: &lt;адрес&gt; момента регистрации и по настоящее время не проживают и не вселялись. Регистрация носит формальный характер. Данный адрес может считаться «резиновым» (л.д.14-15). Аналогичные результаты зафиксированы в акте № 5 от 12.04.2017 г. (л.д.20-21). Судом с достоверностью установлено, что с момента регистрации до сегодняшнего дня ответчик ФИО1 в спорном доме не проживал и не проживает, в это жилое помещение фактически не вселялся, членом семьи ФИО не являлся (л.д.8). Данная регистрация ответчику была нужна для трудоустройства на территории РФ. Данные обстоятельства подтверждаются, в том числе как объяснениями ФИО (л.д. 26-27)., так и объяснениями ФИО. (л.д.31-32), ФИО (л.д.30), ФИО (л.д.29), копией постановления об отказе в возбуждении уголовного дела в отношении ФИО (л.д.33-34), материалами проверки КУСП № 962 по рапорту ФИО о том, что в д. Курилово, &lt;адрес&gt; зарегистрированы, но не проживают 8 человек, исследованными в судебном заседании. Доказательств обратного суду не представлено Как было указано выше в решении, регистрация граждан по месту жительства предусмотрена Законом РФ от 25.06.1993 года № 5242-1 «О праве граждан Российской Федерации на свободу передвижения, выбор места пребывания и жительства в пределах Российской Федерации» в целях обеспечения необходимых условий для реализации гражданином РФ его прав и свобод, а также исполнения им обязанностей перед другими гражданами, государством и обществом. В соответствии с абз.8 ст. Закона РФ от 25.06.1993 года № 5242-1 «О праве граждан Российской Федерации на свободу передвижения, выбор места пребывания и жительства в пределах Российской Федерации» фиктивная регистрация гражданина Российской Федерации по месту пребывания или по месту жительства - регистрация гражданина Российской Федерации по месту пребывания или по месту жительства на основании представления заведомо недостоверных сведений или документов для такой регистрации, либо его регистрация в жилом помещении без намерения пребывать (проживать) в этом помещении, либо регистрация гражданина Российской Федерации по месту пребывания или по месту жительства без намерения нанимателя (собственника) жилого помещения предоставить это жилое помещение для пребывания (проживания) указанного лица. Изложенная норма принята в целях предотвращения нелегальной миграции и усиления ответственности за нарушения правил регистрационного учёта, поскольку фактическое отсутствие граждан, зарегистрированных по месту жительства, делает невозможным реальное исполнение ими гражданско-правовых обязательств перед другими гражданами, юридическими лицами и государством. В силу п.1 ст.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При изложенных обстоятельствах суд приходит к выводу, что регистрация ФИО1 в спорном доме произведена без намерения собственника этого жилого помещения ФИО предоставить его для проживания названного лица. Ответчик в жилой дом не вселялся и никогда в нём не проживал. Соответственно, регистрация ФИО1 по месту жительства по адресу: &lt;адрес&gt;, является фиктивной. Суд признаёт, что непроживание в спорном доме ФИО1 и регистрация его по месту жительства без намерения проживать в этом помещении, повлекло нарушение законных прав и интересов Российской Федерации, и неопределенного круга лиц, так как регистрационный учёт граждан РФ осуществляется в целях формирования полной, достоверной, оперативной и актуальной информации о перемещениях граждан, необходимой для прогнозирования последствий указанных перемещений, а также для ведения государственного статистического наблюдения и систематизации сведений о гражданах Российской Федерации. Кроме того, обязанность регистрации гражданина по месту жительства корреспондирует с публичными функциями государства обеспечить исполнение таким гражданином обязанностей перед другими гражданами, обществом, а также самим государством. Это выражается в формировании избирательных списков граждан по месту их жительства, уплате налогов и т.д.. В данном случае фиктивная регистрация ФИО1 в спорном доме препятствует исполнению названных публичных функций государства и исполнению гражданином обязанностей перед другими гражданами и обществом. Таким образом, требования Галичского межрайонного прокурора, заявленные в интересах неопределённого круга лиц, являются обоснованными и подлежат удовлетворению. Регистрацию ответчика ФИО1 по адресу: &lt;адрес&gt; следует признать фиктивной. Следовательно, настоящим решением в силу п.п. «е» и п.п. «ж» п. 31 Правил регистрации и снятия граждан Российской Федерации с регистрационного учёта по месту пребывания и по месту жительства в пределах Российской Федерации, утверждённых Постановлением Правительства РФ от 17.07.1995 года № 713 (ред. от 23.12.2016 года, на УМВД России по Костромской области в лице отделения по вопросам миграции МО МВД России «Галичский» следует возложить обязанность снять ФИО1 с регистрационного учёта по адресу: &lt;адрес&gt; Дело рассмотрено в пределах заявленных исковых требований. На основании ст. Закона РФ от 25.06.1993 года № 5242-1 «О праве граждан Российской Федерации на свободу передвижения, выбор места пребывания и жительства в пределах Российской Федерации», п.п. «е», «ж» п. 31 Правил регистрации и снятия граждан Российской Федерации с регистрационного учёта по месту пребывания и по месту жительства в пределах Российской Федерации, утверждённых Постановлением Правительства РФ от 17.07.1995 года № 713 (ред. от 23.12.2016 года), руководствуясь ст.ст. , , , 198 ГПК РФ , решил: Исковые требования Галичского межрайонного прокурора удовлетворить. Признать регистрацию ФИО1, &lt;дата&gt; года рождения, уроженца &lt;адрес&gt;, по месту жительства по адресу: &lt;адрес&gt;, фиктивной. Возложить на УВМД России по Костромской области в лице Отделения по вопросам миграции МО МВД России «Галичский» обязанность снять ФИО1, &lt;дата&gt; года рождения, уроженца &lt;адрес&gt;, с регистрационного учёта по адресу: &lt;адрес&gt;. Решение может быть обжаловано в Костромской областной суд через Галичский районный суд в течение месяца со дня принятия решения судом в окончательной форме. Решение в окончательной форме изготовлено 23 июня 2017 года Судья В.В. Виноградов Суд: Галичский районный суд (Костромская область) (подробнее) Истцы: Галичский межрайонный прокурор (подробнее) Судьи дела: Виноградов В.В. (судья) (подробнее) Последние документы по делу: Решение от 22 июня 2017 г. по делу № 2-573/2017 Решение от 18 июня 2017 г. по делу № 2-573/2017 Показать все документы по этому делу Судебная практика по: Злоупотребление правом Судебная практика по применению нормы ст. 10 ГК РФ Признание права пользования жилым помещением Судебная практика по применению норм ст. 30, 31 ЖК РФ Порядок пользования жилым помещением Судебная практика по применению нормы ст. 17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