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Кодексом, и установлена вступившим в законную силу постановлением судьи, органа, должностного лица, рассмотревших дело.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Лицо, привлекаемое к административной ответственности, не обязано доказывать свою невиновность, за исключением случаев, предусмотренных примечанием к настоящей статье.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Неустранимые сомнения в виновности лица, привлекаемого к административной ответственности, толкуются в пользу этого лица. В соответствии с ч.1 ст. 12.8 КоАП РФ - Управление транспортным средством водителем, находящимся в состоянии опьянения, - 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 Согласно ст. 30.7 КоАП РФ-1. По результатам рассмотрения жалобы на постановление по делу об административном правонарушении выносится одно из следующих решений: 1) об оставлении постановления без изменения, а жалобы без удовлетворения; 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 3) об отмене постановления и о прекращении производства по делу при наличии хотя бы одного из обстоятельств, предусмотренных статьями 2.9, 24.5 настоящего Кодекса, а также при недоказанности обстоятельств, на основании которых было вынесено постановление; 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 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 Согласно п. 2.7 Правил дорожного движения Российской Федерации запрещено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Судьей установлено, что постановлением мирового судьи судебного участка № по Кировскому судебному району &lt;адрес&gt; от ДД.ММ.ГГГГ заявитель привлечен к административной ответственности по ч.1 ст. 12.8 КоАП РФ, с назначением наказания в виде штрафа в сумме тридцать тысяч рублей с лишением права управления транспортными средствами на срок один год восемь месяцев. Указанным постановлением установлено, что ФИО1 С.А. ДД.ММ.ГГГГ в 21 час. 50 минут, у &lt;адрес&gt; А по &lt;адрес&gt; управлял автомашиной ВАЗ 211540, за государственным номером &lt;***&gt; находясь в состоянии алкогольного опьянения. В судебном заседании Инспектор ДПС ГИБДД УМВД России по &lt;адрес&gt; ФИО7 пояснил суду, что ДД.ММ.ГГГГ находясь возле магазина «Арыш Мае» им была остановлена автомашина под управлением заявителя, которая не доехав до него припарковался возле магазина, а водитель забежал в магазин. Водителем автомашины оказался заявитель по жалобе, который в магазине приобрел пиво и выпил, при обращении к нему предъявил документы, какие именно в настоящее время не помнит. Свидетель ФИО8 пояснила суду, что ДД.ММ.ГГГГ вечером в 21 часов 30 минут в магазине работала в качестве продавщицы именно она, до 22 часов зашел ФИО1 С.А., который приобрел буханку хлеба, пиво, которую отпил в магазине, при продаже товара ФИО1 С.А., запах алкоголя не почувствовала. В магазине установлены видеокамеры. Вина заявителя в совершении правонарушения установлена на основании протокола об административном правонарушении, протокола об отстранении от управления транспортным средством, актом освидетельствования на состояние опьянения из которого следует, что по показаниям прибора Алкотектор PRO-100 touch-k на момент проведения освидетельствования концентрация алкоголя в выдыхаемом воздухе заявителем составила 0,291 мг/л; протоколом о направлении на медицинское освидетельствование на состояние опьянения, протоколом о задержании транспортного средства, актом медицинского освидетельствования на состоянии опьянения. В соответствии со ст. 26.2 КоАП РФ предусмотрено, что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 В соответствии со ст. 26.11 КоАП РФ -Судья,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 Исследованные мировым судьей доказательства являются допустимыми и относимыми с учетом требований ст. 26.2 КоАП РФ, оценены в соответствии со ст. 26.11 КоАП РФ и достоверно свидетельствуют о совершении заявителем правонарушения предусмотренного ч.1 ст. 12.8 КоАП РФ. Доводы заявителя о том, что он автомашиной в состоянии опьянения не управлял, прошел освидетельствование добровольно, кроме выше перечисленных доказательств, опровергаются частично показаниями свидетеля ФИО8 и видеозаписью предъявленного судье стороной заявителя, из которого следует, что заявитель не подчинившись требованиям сотрудника ДПС забежал в магазин, в дальнейшем приобрел пиво, которую открыв выпил в помещении магазина. Доводы заявителя, изложенные в жалобе судья расценивает как способ защиты, с целью ухода от установленной ответственности за содеянное. Таким образом, судья приходит к выводу, что постановление мирового судьи вынесено законно и обоснованно, в пределах срока давности привлечения к административной ответственности, при назначении наказания учтены требования ст. 4.1 - 4.3 КоАП РФ, наказание назначено в пределах санкции статьи, в связи с чем, оснований для отмены постановления мирового судьи не имеются, жалоба подлежит оставлению без удовлетворения. На основании изложенного, руководствуясь ст.ст. 30.1 , 30.7 КоАП РФ, суд, Р Е Ш И Л: Постановление мирового судьи судебного участка № по Кировскому судебному району &lt;адрес&gt; от ДД.ММ.ГГГГ вынесенное в отношении ФИО1 в совершении правонарушения предусмотренного ч.1 ст. 12.8 КоАП РФ с назначением наказания в виде штрафа в сумме 30 тысяч рублей с лишением права управления транспортными средствами на срок один год восемь месяцев оставить без изменения, а жалобу С.А.ФИО1 – без удовлетворения. Решение вступает в законную силу со дня провозглашения и может быть обжаловано в порядке предусмотренном ст. 30.9 КоАП РФ. Резолютивная часть решения оглашена 23 июня 2017 года. Судья:________________________ ФИО3 Суд: Кировский районный суд г. Казани (Республика Татарстан ) (подробнее) Судьи дела: Гильфанов Д.А. (судья) (подробнее) Последние документы по делу: Решение от 25 декабря 2017 г. по делу № 12-305/2017 Решение от 8 августа 2017 г. по делу № 12-305/2017 Решение от 25 июня 2017 г. по делу № 12-305/2017 Определение от 21 июня 2017 г. по делу № 12-305/2017 Решение от 28 мая 2017 г. по делу № 12-305/2017 Решение от 23 мая 2017 г. по делу № 12-305/2017 Решение от 17 мая 2017 г. по делу № 12-305/2017 Решение от 30 января 2017 г. по делу № 12-305/2017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