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*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*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*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* обвиняемого в совершении преступления, предусмотренного ч.1 ст. 228 УК РФ , УСТАНОВИЛ: ФИО1 виновен в умышленном преступлении небольшой тяжести против здоровья населения и общественной нравственности, совершенном при следующих обстоятельствах: дата минут ФИО1 обнаружил в отверстии железобетонного столба, размещенного у дома адрес, бумажный сверток с наркотическим средством - смесью, содержащей в своем составе а-пирролидиновалерофенон (а-РVР), который согласно Федерального Закона от 08.01.1998 года № 3-ФЗ (с изменениями и дополнениями, вступившими в силу с 01.01.2017) «О наркотических средствах и психотропных веществах», является производным наркотического средства N-метилэферона, массой не менее 0,645 грамма, относящегося согласно примечания ст. 228 УК РФ и постановления Правительства Российской Федерации от 01.10.2012 года № 1002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, 228.1 , и 229.1 Уголовного кодекса Российской Федерации» к значительному размеру. Данное наркотическое средство ФИО1 присвоил для личного употребления, то есть незаконно приобрел без цели сбыта. Затем ФИО1 путем введения внутривенной инъекции с помощью имевшегося при себе одноразового медицинского шприца употребил часть данного незаконно приобретенного наркотического средства, а оставшуюся часть наркотического средства стал незаконно хранить при себе без цели сбыта - в правом боковом кармане своих джинсовых брюк, с которым проследовал на железнодорожный вокзал адрес и около дата тех суток на пригородном электропоезде № № сообщением «Москва - Петушки» отправился в адрес. В пути следования на перегоне «Омутищи - Леоново», расположенного на территории адрес, в тамбуре вагона № 1 ФИО1 совершил административное правонарушение, предусмотренное ч.1 ст. 6.24 КоАП РФ, за которое был в административном порядке задержан сотрудниками транспортной полиции и доставлен в помещение ЛПП на станции Петушки Владимирского ЛО МВД России на транспорте, расположенного по адресу: адрес, где в период с дата минут тех суток в ходе личного досмотра у него обнаружено и изъято вышеуказанное наркотическое средство. Подсудимый ФИО1 свою вину в предъявленном в суде обвинении, как и на стадии дознания, признал полностью, заявили о своем раскаянии в содеянном. По делу применен предусмотренный ст. 316 УПК РФ особый порядок принятия судебного решения без проведения судебного разбирательства при согласии подсудимого с предъявленным обвинением, поскольку в судебном заседании установлено, что подсудимый ФИО1 понимает существо предъявленного ему обвинения и соглашается с ним в полном объеме; он своевременно, добровольно и в присутствии защитника заявил ходатайство об особом порядке; осознает характер и последствия заявленного им ходатайства; у государственного обвинителя возражений против рассмотрения дела в особом порядке не поступило. Суд находит, что обвинение, с которыми согласился подсудимый ФИО1, является обоснованным, подтверждающимся собранными по уголовному делу доказательствами. Действия подсудимого ФИО1 подлежат квалификации по ч.1 ст. 228 УК РФ , поскольку он совершил незаконные приобретение и хранение без цели сбыта наркотических средств в значительном размере. При назначении наказания, суд в силу ст.ст. , 60 УК РФ учитывает характер и степень общественной опасности совершенного преступления, данные о личности виновного ФИО1, характеризующегося по месту жительства удовлетворительно, его возраст и состояние здоровья, а также влияние назначенного наказания на его исправление и на условия жизни его семьи. Обстоятельствами, смягчающими наказание виновного, суд признает его полное и последовательное раскаяние в содеянном, активное способствование раскрытию и расследованию преступления. Обстоятельств, отягчающих наказание виновного, не имеется. Определяя вид наказания, анализ указанных обстоятельств дела приводит суд к выводу о возможности достижения предусмотренных ч.2 ст. 43 УК РФ целей наказания в отношении виновного ФИО1 назначением ему наказания только в виде лишения свободы. Одновременно, с учетом смягчающих наказание обстоятельств, суд полагает возможным исправление виновного ФИО1, ранее не привлекавшегося к уголовной ответственности за преступления в сфере здоровья населения и общественной нравственности, без реального отбывания назначенного наказания в соответствии с положениями ст. 73 УК РФ . Определяя меру наказания, суд учитывает положения чч.1, 5 ст. 62 УК РФ . Оснований для применения положений ст. 64 УК РФ или назначения дополнительного наказания не имеется. Согласно заключения судебно-психиатрической экспертизы № от дата года у виновного ФИО1 обнаруживаются признаки синдрома зависимости от стимуляторов, он нуждается в противонаркотическом лечении и профилактическом наблюдении, по психическому состоянию противопоказаний для проведения такого лечения нет (л.д.73-76). Оснований для применения в отношении виновного ФИО1 положений ст. 82.1 УК РФ не имеется за отсутствием соответствующего ходатайства данного лица. Вещественные доказательства по делу в виде запрещенных законом наркотических средств и фрагмента листа бумаги, надлежит уничтожить вместе с упаковкой. На основании изложенного, руководствуясь ст. 316 УПК РФ , П Р И Г О В О Р И Л: ФИО1 признать виновным в совершении преступления, предусмотренного ч.1 ст. 228 УК РФ , за которое назначить ему наказание в виде лишения свободы на срок один год. В соответствии со ст. 73 УК РФ считать назначенное в отношении ФИО1 наказание условным с испытательным сроком один год. Обязать осужденного ФИО1 в течение испытательного срока ежемесячным явкам на регистрацию в государственный специализированный орган, осуществляющим контроль за исправлением осужденных; обязать не изменять своего места жительства без уведомления этого органа; не совершать административных правонарушений в сфере общественного порядка и общественной нравственности; обязать пройти курс противонаркотического лечения и профилактического наблюдения. Меру пресечения в отношении осужденного ФИО1. до вступления постановления в законную силу оставить прежнюю - подписку о невыезде и надлежащем поведении. Вещественные доказательства по делу в виде наркотических средств и фрагмента листа бумаги, упакованные в бумажный конверт белого цвета, хранящиеся в ЛОП Муром, уничтожить. Приговор согласно ст. 317 УПК РФ может быть обжалован в апелляционном порядке во Владимирский областной суд через Петушинский районный суд в течение 10 суток со дня его провозглашения. Если осужденный заявляет ходатайство об участии в рассмотрении уголовного дела судом апелляционной инстанции, об этом указывается в его апелляционной жалобе или в возражениях на жалобы (представления), принесенные другими участниками уголовного судопроизводства. * * Судья В.А.Родионов Суд: Петушинский районный суд (Владимирская область) (подробнее) Судьи дела: Родионов В.А. (судья) (подробнее) Последние документы по делу: Приговор от 24 июня 2018 г. по делу № 1-129/2017 Приговор от 1 февраля 2018 г. по делу № 1-129/2017 Приговор от 28 ноября 2017 г. по делу № 1-129/2017 Приговор от 23 августа 2017 г. по делу № 1-129/2017 Приговор от 27 июня 2017 г. по делу № 1-129/2017 Приговор от 21 июня 2017 г. по делу № 1-129/2017 Приговор от 15 мая 2017 г. по делу № 1-129/2017 Приговор от 10 мая 2017 г. по делу № 1-129/2017 Приговор от 6 апреля 2017 г. по делу № 1-129/2017 Приговор от 26 марта 2017 г. по делу № 1-129/2017 Показать все документы по этому делу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