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Автомобиль Идентифик. Номер №, Марка, модель ТС SCANIA R113, Наименование Грузовой седельный, Год выпуска 1996, Модель, № двигателя № Шасси №, Кузов - Седельный тягач, Цвет - Белый, П№ Per знак №, установив начальную продажную стоимость в соответствии с договором залога автотранспорта №з от 29.07.2013 г. в размере 300 000,00 руб. - 11. Автомобиль Идентифик. Номер Отсутствует, Марка, модель ТС SCHMITZ РЕФРИЖЕРАТОР SKO 27L, Наименование ПОЛУПРИЦЕП, Год выпуска 1999, Шасси №, Цвет - серебристый, ПТС №, Per знак №,установив начальную продажную стоимость в соответствии с договором залога автотранспорта №з от 29.07.2013 г. в размере 300 000,00 руб. - 12. Идентифик. Номер №, Марка, модель ТС VOLVO FH12-420, Наименование Грузовой тягач седельный, Год выпуска 2001, Модель, № двигателя № Шасси №, № кузова отсутствует, Цвет - Белый, ПТС №, Per знак № установив начальную продажную стоимость в соответствии с договором залога автотранспорта №з от 29.07.2013 г. в размере 500 000,00 руб. - 13. Автомобиль Идентифик. Номер №, Марка, модель ТС VOLVO FH12 4X2, Наименование ГРУЗОВОЙ СЕДЕЛЬНЫЙ ТЯГАЧ, Год выпуска 2000, Модель, № двигателя №, Шасси № №, № кузова отсутствует, ФИО4, ПТС № Per знак №, установив начальную продажную стоимость в соответствии с договором залога автотранспорта №з от 29.07.2013 г. в размере 600 000,00 руб. - 14. Автомобиль Идентифик. Номер №, Марка, модель ТС HERTOGHS, Наименование - прицеп, Год выпуска - 1993, Модель, № двигателя Отсутствует / отсутствует, Шасси № №, № кузова Отсутствует, Цвет - Белый, ПТС №, Per знак № установив начальную продажную стоимость в соответствии с договором залога автотранспорта №з от 29.07.2013 г. в размере 200 000,00руб. - 15. Автомобиль Идентифик. Номер №, Марка, модель ТС TRAITOR, Наименование Полуприцеп-фургон, Категория Прицеп, Год выпуска 1995, Модель, № двигателя Отсутствует, Шасси № №, № кузова Отсутствует, Цвет — Белый, ПТС № Per знак PC № установив начальную продажную стоимость в соответствии с договором залога автотранспорта №з отДД.ММ.ГГГГ в размере 200 000,00 руб. - 16. Автомобиль Идентифик. Номер № Марка, модель ТС KOEGEL SVKT24, Наименование Полуприцеп фургон, Категория прицеп, Год выпуска 2000, Шасси № № Цвет - Белый, ПТС № Per знак № Начальную продажную стоимость установить в соответствии с договором залога автотранспорта №з от 29.07.2013 г. в размере 600 000,00 руб. - 17. Автомобиль Идентифик. Номер №, Марка, модель ТС SCHMITZ SKO 24/L, Наименование Фургон-рефрижератор, Категория Прицеп, Год выпуска 2001, Модель, № двигателя Отсутствует / отсутствует, Шасси №, № кузова Отсутствует, Цвет- - Белый, ПТС №, Per знак № Начальную продажную стоимость установить в соответствии с договором залога автотранспорта №з от 29.07.2013 г. в размере 400 000,00 руб. - 18. Автомобиль Идентифик. Номер №, Марка, модель ТС MAN 19.414, Наименование Грузовой-тягач седельный, Год выпуска 2000, Модель, № двигателя № Шасси № №, Цвет - синий, ПТС №, Per знак № Начальную продажную стоимость установить в соответствии с договором залога автотранспорта № № от 29.07.2013 г. в размере 400 000,00 руб. - 19. Автомобиль Идентифик. Номер №, Марка, модель ТС PACTON, Наименование Полуприцеп рефрижератор, Категория Прицепы, Год выпуска 1993, Шасси № №, Цвет - Белый, ПТС № Per знак № Начальную продажную стоимость установить в соответствии с договором залога автотранспорта №з от 29.07.2013 г. в размере 150 000,00 руб. Взыскать солидарно с ФИО1 и ФИО2 в пользу ПАО КБ «Центр-инвест» расходы по оплате государственной пошлины в сумме 38874 (тридцать восемь тысяч восемьсот семьдесят четыре) руб.03 коп. В удовлетворении встречных исковых требований ФИО2 к ПАО КБ «Центр-инвест» о признании недействительными договора залога автотранспорта №з от 29.07.2013 года, дополнительного соглашения№ к договору залога №з от 29.07.2013 г., дополнительного соглашения № к договору залога №з от 15.04.2014 года дополнительного соглашения № к договору залога №з от 12.11.2014 года – отказать. В удовлетворении заявления ФИО1 и ФИО2 об отмене меры обеспечения иска – отказать. Решение может быть обжаловано в судебную коллегию по гражданским делам Ростовского областного суда через Красносулинский районный суд в течение 30 суток после изготовления решения в окончательной форме. Решение в окончательной форме изготовлено судом 3 июля 2017 года. Судья О.М. Долгова Суд: Красносулинский районный суд (Ростовская область) (подробнее) Истцы: Публичное акционерное общество Коммерческий банк "Центр-Инвест" (подробнее) Судьи дела: Долгова Ольга Михайловна (судья) (подробнее) Последние документы по делу: Решение от 30 ноября 2017 г. по делу № 2-546/2017 Решение от 25 октября 2017 г. по делу № 2-546/2017 Решение от 24 октября 2017 г. по делу № 2-546/2017 Решение от 10 сентября 2017 г. по делу № 2-546/2017 Решение от 30 августа 2017 г. по делу № 2-546/2017 Решение от 15 августа 2017 г. по делу № 2-546/2017 Решение от 17 июля 2017 г. по делу № 2-546/2017 Решение от 13 июля 2017 г. по делу № 2-546/2017 Решение от 29 июня 2017 г. по делу № 2-546/2017 Решение от 27 июня 2017 г. по делу № 2-546/2017 Решение от 12 июня 2017 г. по делу № 2-546/2017 Решение от 24 мая 2017 г. по делу № 2-546/2017 Определение от 15 мая 2017 г. по делу № 2-546/2017 Решение от 10 мая 2017 г. по делу № 2-546/2017 Решение от 12 апреля 2017 г. по делу № 2-546/2017 Решение от 4 апреля 2017 г. по делу № 2-546/2017 Решение от 29 марта 2017 г. по делу № 2-546/2017 Решение от 28 февраля 2017 г. по делу № 2-546/2017 Решение от 29 января 2017 г. по делу № 2-546/2017 Решение от 15 января 2017 г. по делу № 2-546/2017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 Признание договора купли продажи недействительным Судебная практика по применению норм ст. 454, 168, 170, 177, 179 ГК РФ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