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регламент и режим работы полигона ТБО пгт.Санчурск;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инструкции по приему бытовых отходов на полигоне ТБО пгт Санчурск, с учетом требований производственной санитарии для работающих на полигоне, обеспечить контроль за составом поступающих отходов;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на полигоне ТБО пгт Санчурск навес для размещения машин и механизмов;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обеспечить снабжение персонала на полигоне ТБО пгт Санчурск питьевой и хозяйственно – бытовой водой в необходимом количестве;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на полигоне ТБО пгт Санчурск туалет, обнести хозяйственную зону легким ограждением;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инструкцию по производственной санитарии для персонала, занятого обеспечением работы предприятия;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 утвердить программу мониторинга состояния и загрязнения окружающей среды на территории объекта размещения отходов и в пределах его воздействия на окружающую среду, в соответствии с Порядком проведения мониторинга, утвержденного приказом Минприроды России от 04.03.2016 №66;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результаты мониторинга состояния и загрязнения окружающей среды на территории объекта размещения отходов в пределах его воздействия на окружающую среду в виде отчета направить в управление Федеральной службы по надзору в сфере природопользования в Кировской области. В судебном заседании прокурор ФИО2 иск поддержал. Представитель ответчика МУП «Коммунтранссервис» ФИО1 исковые требования признал полностью. Последствия признания иска, предусмотренные ст. 173 ГПК РФ , ему разъяснены и понятны. Изучив материалы дела, заслушав участников судебного разбирательства, суд пришел к следующим выводам. В соответствии с ч.1 ст. 39 ГПК РФ ответчик вправе признать иск. Согласно ч.4 ст. 198 ГПК РФ в случае признания иска ответчиком, в мотивировочной части решения суда может быть указано только на признание иска и принятие его судом. Суд считает возможным принять признание иска ответчиком, поскольку это не противоречит закону и не нарушает права других лиц. При указанных обстоятельствах иск подлежит удовлетворению. На основании ст. 98 ГПК РФ госпошлина по делу подлежит взысканию с ответчика в бюджет МО «Санчурский муниципальный район Кировской области» в размере 300 руб. Руководствуясь ст.ст. - 198 ГПК РФ , РЕШИЛ: Иск удовлетворить. Обязать МУП «Коммунтранссервис» выполнить следующую работу: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регламент и режим работы полигона ТБО пгт.Санчурск;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инструкции по приему бытовых отходов на полигоне ТБО пгт Санчурск, с учетом требований производственной санитарии для работающих на полигоне, обеспечить контроль за составом поступающих отходов;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на полигоне ТБО пгт Санчурск навес для размещения машин и механизмов;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Обеспечить снабжение персонала на полигоне ТБО пгт Санчурск питьевой и хозяйственно – бытовой водой в необходимом количестве;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на полигоне ТБО пгт Санчурск туалет, обнести хозяйственную зону легким ограждением;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инструкцию по производственной санитарии для персонала, занятого обеспечением работы предприятия;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разработать и утвердить программу мониторинга состояния и загрязнения окружающей среды на территории объекта размещения отходов и в пределах его воздействия на окружающую среду, в соответствии с Порядком проведения мониторинга, утвержденного приказом Минприроды России от 04.03.2016 №66;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результаты мониторинга состояния и загрязнения окружающей среды на территории объекта размещения отходов в пределах его воздействия на окружающую среду в виде отчета направить в управление Федеральной службы по надзору в сфере природопользования в Кировской области. Взыскать с МУП «Коммунтранссервис» госпошлину в размере 300 руб. в бюджет МО «Санчурский муниципальный район Кировской области». Решение может быть обжаловано в Кировский областной суд в течение месяца со дня его принятия. Судья И.В.Тимохин На момент размещения данный судебный акт не вступил в законную силу Суд: Санчурский районный суд (Кировская область) (подробнее) Истцы: прокуратура Санчурского района Кировской области (подробнее) Ответчики: МУП "Коммунтранссервис" (подробнее) Судьи дела: Тимохин И.В. (судья) (подробнее) Последние документы по делу: Решение от 9 августа 2017 г. по делу № 2-78/2017 Решение от 13 июля 2017 г. по делу № 2-78/2017 Решение от 10 июля 2017 г. по делу № 2-78/2017 Решение от 21 апреля 2017 г. по делу № 2-78/2017 Решение от 5 марта 2017 г. по делу № 2-78/2017 Решение от 25 января 2017 г. по делу № 2-78/2017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