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 незаконным хранением без цели сбыта наркотических средств, следует понимать действия лица, связанные с незаконным владением этими средствами или веществами, в том числе для личного потребления (содержание при себе, в помещении, тайнике и других местах). При этом не имеет значения, в течение какого времени лицо незаконно хранило наркотическое средство…» Основывая выводы о виде и размере наркотических средств, суд учитывает положения «Перечня наркотических средств, психотропных веществ и их прекурсоров, подлежащих контролю в РФ» (в ред. Постановления Правительства РФ от ДД.ММ.ГГГГ №) и Постановления Правительства РФ от ДД.ММ.ГГГГ № «Об утверждении значительного, крупного и особо крупного размеров наркотических средств…». За содеянное подсудимый подлежит уголовному наказанию, поскольку у суда нет оснований сомневаться в его способности отдавать отчет своим действиям и руководить ими в силу каких- либо причин, как на момент совершения преступления, так и в настоящее время. Решая вопрос о виде и мере наказания, суд, в соответствии со ст. ч. 3 УК РФ, принимает во внимание характер и степень общественной опасности совершенного преступления, учитывает личность подсудимого, наличие обстоятельств как смягчающих, так и отягчающих его наказание, а так же влияние назначенного наказание на его исправление и условия жизни его семьи. Кроме того, суд руководствуется принципами справедливости и гуманизма, установленными ст. ст. . 7 УК РФ соответственно. Подсудимый ФИО11 совершил умышленное преступление, относящиеся к категории тяжкого, будучи судимым за совершение особо тяжкого преступления, в его действиях имеет место опасный рецидив преступлений. Суд, в соответствии с п. «а» ч. 1 ст. 63 УК РФ , признает обстоятельством, отягчающим наказание, наличие в действиях подсудимого рецидива преступлений. Вместе с тем подсудимый вину признал полностью, в содеянном раскаялся, о чем свидетельствует как его явка с повинной, так и признательные показания, данные обстоятельства суд признает смягчающими наказание, в соответствии с п. «и» ч. 1 ст. 61 УК РФ , не смотря на то, что суд посчитал невозможным основывать на указанной явке с повинно выводы о виновности подсудимого, поскольку каких- либо законодательно установленных препятствий к ее признанию смягчающим наказание обстоятельствам не имеется; по месту жительства подсудимый характеризуется положительно, на учете у психиатра не состоит, состоит на учете у нарколога с диагнозом «наркотическая зависимость», по делу не наступило каких- либо тяжких последствий, все эти обстоятельства, а так же наличие похвальных грамот у ФИО1, состояние его здоровья и состояние здоровья его родственников, являющихся членами его семьи, суд учитывает в качестве смягчающих наказание обстоятельств. Каких- либо данных о наличии иных смягчающих наказание обстоятельств, суду на момент вынесения приговора не представлено. При указанных обстоятельствах суд находит возможным достижение целей наказания в отношении подсудимого, установленных ч.2 ст. 43 УК РФ - в первую очередь восстановление социальной справедливости а также, исправление подсудимого и недопущение совершения им новых преступлений, лишь при назначении ему единственно возможного наказания, предусмотренного за данное преступление, в виде лишения свободы не в максимально возможном размере, без назначения дополнительного наказания. При назначении конкретного размера наказания за совершенное преступление суд учитывает положения ч. 2 ст. 68 УК РФ - правила назначения наказания при рецидиве преступлений. При этом, суд не учитывает положения ч. 1 ст. 62 УК РФ , в силу конструктивных ограничений, содержащихся в ней, поскольку по делу установлено отягчающее обстоятельство. В силу п. «в» ч. 1 ст. 73 УК РФ , суд не может прийти к выводу о возможности применения условного осуждения. При определении общего срока наказания подсудимому суд на основании ч. 5 ст. 69 УК РФ применяет принцип частичного сложения назначенного наказания и наказания, назначенного ФИО1 приговором Советского районного суда &lt;адрес&gt; от 01.08.2016г. Суд не находит оснований для применения положений ст. 64 УК РФ , поскольку в материалах уголовного дела отсутствуют какие- либо исключительные обстоятельства, связанные с целями и мотивами преступления, ролью виновного, его поведением во время или после совершения преступления, а равно другие обстоятельства, существенно уменьшающих степень общественной опасности преступления. Также отсутствуют основания для изменения категории преступления совершенного подсудимым на менее тяжкую, поскольку по делу установлено наличие отягчающего наказание обстоятельства в виде рецидива преступлений. При определении вида исправительного учреждения подсудимому суд учитывает то обстоятельство, что вступившим в силу приговором Советского районного суда &lt;адрес&gt; от ДД.ММ.ГГГГ определен режим отбывания наказания ФИО1 как особый. На основании изложенного и руководствуясь ст.ст. , и 309 УПК РФ суд, ПРИГОВОРИЛ: Признать ФИО1 виновным в совершении преступления, предусмотренного ч. 2 ст. 228 УК РФ . Назначить ФИО1 наказание по ч. 2 ст. 228 УК РФ в виде лишения свободы сроком на 3 года 6 месяцев. В соответствии с ч. 5 ст. 69 УК РФ по совокупности преступлений путем частичного сложения назначенного наказания с наказанием, назначенным приговором Советского районного суда &lt;адрес&gt; от ДД.ММ.ГГГГ, окончательно определить к отбытию 9 лет лишения свободы с отбыванием наказания в исправительной колонии особого режима. Рекомендовать администрации исправительного учреждения по месту отбывания наказания организовать лечение осужденного ФИО1 по поводу наркотической зависимости. Меру процессуального принуждения в отношении ФИО1 в виде обязательства о явке отменить. До вступления приговора суда в законную силу избрать в отношении ФИО1 меру пресечения в виде заключения под стражу с содержанием в ФКУ СИЗО-1 УФСИН России по &lt;адрес&gt;. Срок отбывания наказания исчислять с ДД.ММ.ГГГГ. Засчитать в срок отбывания наказания срок отбытого ФИО11 наказания по приговору Советского районного суда &lt;адрес&gt; от 01.08.2016г., с ДД.ММ.ГГГГ по ДД.ММ.ГГГГ включительно. Вещественные доказательства по уголовному делу: фрагмент полимерной пленки, наркотическое средство героин, срезы ногтевых пластин, смывы с рук, хранящиеся в камере хранения УМВД России по &lt;адрес&gt;, уничтожить. Приговор может быть обжалован в апелляционном порядке в судебную коллегию по уголовным делам Тамбовского областного суда, через Октябрьский районный суд &lt;адрес&gt;,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А.С. Гуськов Суд: Октябрьский районный суд г. Тамбова (Тамбовская область) (подробнее) Судьи дела: Гуськов Андрей Сергеевич (судья) (подробнее) Последние документы по делу: Приговор от 21 декабря 2017 г. по делу № 1-268/2017 Приговор от 20 сентября 2017 г. по делу № 1-268/2017 Приговор от 16 июля 2017 г. по делу № 1-268/2017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