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Публичного акционерного общества «Восточный экспресс банк» в лице ООО «Судебное взыскание» к ФИО1 о взыскании задолженности по договору кредитования, удовлетворить.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ФИО1 – ДД.ММ.ГГГГ года рождения, уроженки &lt;адрес&gt;, в пользу Публичного акционерного общества «Восточный экспресс банк» задолженность по договору № от 19.07.2012 по состоянию на 13.02.2017 в сумме 146 036 (сто сорок шесть тысяч тридцать шесть) рублей 73 копейки, в том числе: задолженность по основному долгу 76 408 (семьдесят шесть тысяч четыреста восемь) рублей 73 копейки, задолженность по оплате процентов за пользование кредитными средствами 27 558 (двадцать семь тысяч пятьсот пятьдесят восемь) рублей 00 копеек, задолженность по неустойке, начисленной на просроченный к возврату основного долга 32 470 (тридцать две тысячи четыреста семьдесят) рублей 00 копеек, задолженность по ежемесячной комиссии за присоединение к страховой компании 9 600 (девять тысяч шестьсот) рублей 00 копеек, а также судебные расходы по оплате государственной пошлины в размере 4 120 (четыре тысячи сто двадцать) рублей 73 копейки. Решение может быть обжаловано в Ростовский областной суд через Сальский городской суд в течение месяца со дня вынесения в окончательной форме. Председательствующий /подпись/ М.В. Ткаченко Решение в окончательной форме изготовлено 02 августа 2017 г. Суд: Сальский городской суд (Ростовская область) (подробнее) Истцы: ПАО "Восточный экспересс банк" в лице ООО "Судебное взыскание" (подробнее) Судьи дела: Ткаченко М.В. (судья) (подробнее) Последние документы по делу: Решение от 21 декабря 2017 г. по делу № 2-1027/2017 Решение от 12 ноября 2017 г. по делу № 2-1027/2017 Решение от 24 октября 2017 г. по делу № 2-1027/2017 Решение от 15 сентября 2017 г. по делу № 2-1027/2017 Решение от 4 сентября 2017 г. по делу № 2-1027/2017 Решение от 16 августа 2017 г. по делу № 2-1027/2017 Решение от 27 июля 2017 г. по делу № 2-1027/2017 Решение от 10 июля 2017 г. по делу № 2-1027/2017 Определение от 18 июня 2017 г. по делу № 2-1027/2017 Решение от 6 марта 2017 г. по делу № 2-1027/2017 Определение от 12 февраля 2017 г. по делу № 2-1027/2017 Решение от 1 февраля 2017 г. по делу № 2-1027/2017 Решение от 30 января 2017 г. по делу № 2-1027/2017 Показать все документы по этому делу Судебная практика по: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