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находящиеся при уголовном деле: -документы ПАО &lt;данные изъяты&gt; со сведениями о счетах ФИО54 - следует хранить при уголовном деле; -мобильный телефон «Sony Xperia» модель D5803 IMEI № - следует обратить в доход государства;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находящиеся в камере хранения вещественных доказательств СУ УМВД России по Курской области: -две марлевые салфетки белого цвета с пятнами и две марлевые салфетки белого цвета; наркотическое средство – альфа-пирролидиновалерофенон, которое является производным наркотического средства N-метилэфедрон общей массой 4,2 г, находящееся в десяти прозрачных бесцветных полимерных пакетиках с застежкой упакованное в свертки из фольги, а также в шести прозрачных бесцветных полимерных пакетиках; кассовый чек; три пустых прозрачных бесцветных полимерных пакетика - следует уничтожить. В соответствии с п.10 ч.1 ст. 308 УПК РФ , при вынесении обвинительного приговора, суду до вступления приговора в законную силу надлежит указать меру пресечения. На основании ч.1 ст. 255 УПК РФ суд вправе избрать, изменить или отменить меру пресечения в отношении подсудимого. Учитывая данные о личности подсудимого, обстоятельства и тяжесть совершенного преступления, суд считает необходимым изменить ФИО56 меру пресечения в виде подписки о невыезде и надлежащем поведении на заключение под стражу. На основании изложенного, руководствуясь ст.ст. - , - 309 УПК РФ , суд П Р И Г О В О Р И Л: саклакова дмитрия сергеевича признать виновным по ч.3 ст. , п.«г» ч.4 ст. 228.1 УК РФ и назначить ему наказание в виде лишения свободы сроком на 03 (три) года с отбыванием наказания в исправительной колонии строгого режима, исчисляя срок наказания с 04 августа 2017 года. Меру пресечения ФИО56 в виде подписки о невыезде и надлежащем поведении изменить на заключение под стражу, взяв его под стражу в зале суда и до вступления приговора в законную силу содержать его в ФКУ СИЗО-1 УФСИН России по Курской области. Вещественные доказательства: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находящиеся при уголовном деле: -документы ПАО &lt;данные изъяты&gt; со сведениями о счетах ФИО55 – хранить при уголовном деле; -мобильный телефон «Sony Xperia» модель D5803 IMEI № – обратить в доход государства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находящиеся в камере хранения вещественных доказательств СУ УМВД России по Курской области: -две марлевые салфетки белого цвета с пятнами и две марлевые салфетки белого цвета; наркотическое средство – альфа-пирролидиновалерофенон, которое является производным наркотического средства N-метилэфедрон общей массой 4,2 г, находящееся в десяти прозрачных бесцветных полимерных пакетиках с застежкой упакованное в свертки из фольги, а также в шести прозрачных бесцветных полимерных пакетиках; кассовый чек; три пустых прозрачных бесцветных полимерных пакетика – уничтожить. Приговор может быть обжалован в апелляционном порядке в Курский областной суд через Промышленный районный суд г.Курска в течение 10 суток со дня провозглашения, а содержащимся под стражей ФИО56 в тот же срок со дня получения им копии приговора. В случае подачи апелляционной жалобы, осужденный в течение 10 суток со дня вручения ему копии приговора вправе ходатайствовать о своем участии в рассмотрении дела судом апелляционной инстанции. Председательствующий судья: Суд: Промышленный районный суд г. Курска (Курская область) (подробнее) Судьи дела: Конорева Жанна Михайловна (судья) (подробнее) Последние документы по делу: Приговор от 6 февраля 2018 г. по делу № 1-255/2017 Приговор от 3 августа 2017 г. по делу № 1-255/2017 Показать все документы по этому делу Судебная практика по: Контрабанда Судебная практика по применению норм ст. 200.1, 200.2, 226.1, 229.1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