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1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Братск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7 февраля 2018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