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По окончании проверки составляется акт проверки. 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 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1 незаинтересованными лицами. К сожалению, ресурсоснабжающей организацией никаких действий по оповещению населения о наличии телефонов аварийной службы не принято, все звонки направлялись в ЕДДС по &lt;адрес&gt;. При этом из предоставленного ЕДДС по &lt;адрес&gt; ответа следует, что ФИО1 только два раза обращалась в данную службу, что не соответствует действительности, так как с начала отопительного сезона до декабря 2015 года информация несколько раз направлялась ЕДДС по &lt;адрес&gt;, а принимали ее ФИО8, ФИО9, и другие работники. Также подтвердить данные об отсутствии тепла в квартире и о непосредственной жалобе ФИО6 об отсутствии отопления, о том, что дома холодно, может подтвердить ФИО7 Хотя в соответствиями с Правилами предоставлениями коммунальных услуг Исполнитель обязан: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РФ, Правилами предоставления коммунальных услуг собственникам и пользователям помещений в многоквартирных домах и жилых домов и договором о предоставлении коммунальных услуг; уведомлять потребителей не реже одного раза в квартал (внося сведения в платежные документы): о сроках и порядке снятия потребителем показаний индивидуальных, общих (квартирных), комнатных приборов учета и передачи этих сведений исполнителю; о санкциях, применяемых к потребителю в случае непредставления им сведений о показаниях приборов учета; о последствиях недопуска в согласованные дату и время исполнителя в занимаемое потребителем помещение для проведения проверки состояния прибора учета и достоверности ранее представленных сведений о его показаниях; принимать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с оформлением акта, фиксирующего вред, причиненный жизни, здоровью или имуществу потребителя; вести учет жалоб потребителей на качество предоставленных коммунальных услуг, учет сроков и результатов их рассмотрения и исполнения. В течение трех рабочих дней со дня получения направлять потребителю ответ о ее удовлетворении либо об отказе в удовлетворении с указанием причин отказа. Ни одного ответа и акта от представителей ООО «Комфорт плюс» не было по сегодняшний день. При этом ссылаясь на обязанность потребителя об оплате услуг, исполнитель не считает своей обязанностью предоставить данные услуги надлежащего качества. Пленумом Верховного Суда Российской Федерации от 27.06. 2017 г. №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даны разъяснения по рассмотрению судами споров по оплате услуг ЖКХ и жилья гражданами-собственниками и нанимателями (по соцнайму) в многоквартирных домах. А именно: «22. При разрешении споров о перерасчете платежей за коммунальные услуги ненадлежащего качества и (или) с перерывами, превышающими установленную продолжительность, факт неоказания или ненадлежащего оказания коммунальных услуг может подтверждаться не только составленными исполнителем коммунальных услуг актом нарушения качества или превышения установленной продолжительности перерыва в оказании услуг или актом не предоставления или предоставления коммунальных услуг ненадлежащего качества, но и любыми другими средствами доказывания, предусмотренными статьей 55 ГПК РФ (например, показаниями свидетелей, аудио- и видеозаписями, заключением эксперта) Подтверждением снижения температуры воздуха в квартире ниже установленных СНиП и Правилами и предоставление услуги водоснабжения ненадлежащего качества также является фото (прилагается). Суд, выслушав мнение лиц, участвующих по делу, изучив материалы дела, приходит к следующему выводу. В соответствии со ст. ч.1; ч.2 п.3 Жилищного Кодекса Российской Федерации, граждане и организации обязаны своевременно и полностью вносить плату за жилое помещение и коммунальные услуги. В силу ст. 154 ЖК РФ плата за коммунальные услуги включает в себя плату за холодное и горячее водоснабжение, водоотведение, электроснабжение, газоснабжение ( в том числе поставки бытового газа в баллонах), отопление (теплоснабжение, в том числе поставки твердого топлива, при наличии печного отопления ). В соответствии со ст. 155 ЖК РФ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 Плата за жилое помещение и коммунальные услуги вносится на основании платежных документов,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Согласно исследованных в ходе судебного разбирательства дела учредительных документов (Устава), утвержденного Решением единственного учредителя № от ДД.ММ.ГГГГ ( п.1.4; п.3.1; п.3.2), установлено, что местонахождение Общества с ограниченной ответственностью «Комфорт Плюс», находится по адресу: пгт.&lt;адрес&gt;, &lt;адрес&gt;; Общество с ограниченной ответственностью «Комфорт Плюс» является юридическим лицом и действует на основании настоящего Устава и законодательством Российской Федерации; Общество создается с целью удовлетворения потребностей юридических и физических лиц в работах, товарах и услугах, не запрещенных законодательством Российской Федерации, а также извлечения прибыли от своей деятельности; Общество имеет гражданские права и обязанности, необходимые для осуществления любых видов экономической деятельности, в том числе внешнеэкономической, не запрещенных законодательством Российской Федерации. Из исследованного в ходе судебного разбирательства дела договора аренды муниципального имущества, установлено, что ДД.ММ.ГГГГ между администрацией пгт.&lt;адрес&gt;, именуемым в дальнейшем « Арендодатель» и Обществом с ограниченной ответственностью «Комфорт Плюс» » именуемым в дальнейшем «Арендатор» был заключен договор аренды недвижимого муниципального имущества, согласно условий которого «Арендодатель» передал «Арендатору» во временное владение и пользование на условиях аренды муниципальное имущество, находящееся в муниципальной собственности администрации пгт.&lt;адрес&gt; Согласно условий договора, имущество передается «Арендатору» в целях обслуживания, содержания и обеспечения бесперебойной работы имущественного комплекса объектов жилищно-коммунального хозяйства, использования хозяйственной деятельности по оказанию услуг по поставке тепловой энергии, отопления, водоснабжения и других целей, для нужд населения и иных потребителей пгт.Токур. Передача каждого из объектов, входящих в состав Имущества, передаваемого по настоящему Договору, производится одновременно и оформляется путем подписания сторонами соответствующих актов приема - передачи. Из исследованного в ходе судебного разбирательства дела договора аренды муниципального имущества, установлено, что ДД.ММ.ГГГГ между администрацией пгт.&lt;адрес&gt;, именуемым в дальнейшем « Арендодатель» и Обществом с ограниченной ответственностью «Комфорт Плюс» » именуемым в дальнейшем «Арендатор» был заключен договор аренды недвижимого муниципального имущества, согласно условий которого «Арендодатель» передал «Арендатору» во временное владение и пользование на условиях аренды муниципальное имущество, находящееся в муниципальной собственности администрации пгт.&lt;адрес&gt; Согласно условий договора, имущество передается «Арендатору» в целях Осуществления им деятельности по оказанию услуг по передаче, распределению и эксплуатации муниципальных инженерных сетей и объектов водопотребления, водоотведения и теплоснабжения пгт.Токур; Передача каждого из объектов, входящих в состав Имущества, передаваемого по настоящему Договору, производится одновременно и оформляется путем подписания сторонами соответствующих актов приема -передачи. Из исследованных в ходе судебного разбирательства дела концессионного соглашения в отношении объектов водоснабжения пгт.&lt;адрес&gt; от ДД.ММ.ГГГГ и концессионного соглашения в отношении объектов теплоснабжения пгт.&lt;адрес&gt; от ДД.ММ.ГГГГ, заключенных между администрацией пгт.&lt;адрес&gt;, именуемым в дальнейшем «Концедент» и Обществом с ограниченной ответственностью «Комфорт Плюс», именуемым в дальнейшем «Концессионер», установлено, что «Концессионер» обязуется за свой счет модернизировать имущество, состав и описание которого приведены в разделе 2 настоящих Соглашений, право собственности на которое принадлежит «Концеденту» и осуществлять услуги по водоснабжению потребителей пгт.&lt;адрес&gt;; осуществлять производство, передачу, распределение тепловой энергии в целях предоставления услуги по теплоснабжению потребителей пгт.&lt;адрес&gt;, с использованием объектов Соглашений, а «Концедент» обязуется предоставить «Концессионеру» на с рок, установленный настоящими Соглашениями, права владения и пользования объектами Соглашений для осуществления указанной деятельности. Исследованные в ходе судебного разбирательства дела договор аренды, концессионные соглашения, свидетельствует о том, что на территории населенного пункта Токур, коммунальные услуги по отоплению и водоснабжению оказывает теплоснабжающая организация в лице истца ООО « Комфорт Плюс» и которая вправе взимать плату с жителей пгт.Токур за предоставленные коммунальные услуги. В соответствии со ст. 55 ГПК РФ ,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В соответствии со ст. 56 ГПК РФ ,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ходе судебного разбирательства дела было установлено, что собственником жилого помещения, расположенного по адресу: пгт.&lt;адрес&gt;, &lt;адрес&gt; является ответчик ФИО3, что подтверждается исследованной в ходе судебного разбирательства дела выписки из Единого государственного реестра недвижимости об основных характеристиках и зарегистрированных правах на объект недвижимости, выданной Филиалом Федерального государственного бюджетного Учреждения Федеральной кадастровой палаты Федеральной службы государственной регистрации, кадастра и картографии по &lt;адрес&gt;, согласно которой правообладателем жилого помещения, расположенного по адресу: пгт.&lt;адрес&gt;, &lt;адрес&gt;, является ФИО3, где государственная регистрация права собственности произведена ДД.ММ.ГГГГ. В судебном заседании установлено, что ответчик ФИО3 в жилом помещении, расположенном по адресу: пгт.&lt;адрес&gt;, &lt;адрес&gt; не зарегистрирован и не проживает, ввиду того, что выбыл в &lt;адрес&gt;, что подтверждается исследованной в судебном заседании адресной справкой, представленной суду Миграционным пунктом Отделения полиции по &lt;адрес&gt; от ДД.ММ.ГГГГ. При этом в силу ст. ч.2 п.11 ЖК РФ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В соответствии со ст. ч.1,ч.3 ЖК РФ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В соответствии со ст. 153 ЖК РФ граждане и организации обязаны своевременно и полностью вносить плату за жилое помещение и коммунальные услуги.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к каковым относится ответчик ФИО3 В силу изложенного, суд приходит к выводу о том, что ответчик ФИО3 являясь собственником вышеуказанного жилого помещения, должен нести бремя его содержания и на него возлагаются обязанности по уплате коммунальных услуг. Также в ходе судебного разбирательства дела было установлено и не оспаривается ответчиком ФИО1, что в жилом помещении, расположенном по адресу: пгт.&lt;адрес&gt;, &lt;адрес&gt; с ДД.ММ.ГГГГ, зарегистрирована, проживает и пользуется коммунальными услугами ответчик ФИО1, что подтверждается исследованными в ходе судебного разбирательства дела доказательствами. Так, из исследованной в ходе судебного разбирательства дела адресной справки, выданной Миграционным пунктом Отделения полиции по &lt;адрес&gt; от ДД.ММ.ГГГГ, установлено, что в жилом помещении, расположенном по адресу: пгт.&lt;адрес&gt;&lt;адрес&gt; с 01.10.2013г. зарегистрирована по месту жительства ответчик ФИО1 Также согласно представленной из администрации пгт.&lt;адрес&gt;, справки от ДД.ММ.ГГГГ, установлено, что ответчик ФИО1 действительно проживает по адресу: пгт.&lt;адрес&gt;, &lt;адрес&gt;. Также в ходе судебного разбирательства дела, было установлено, что ответчик ФИО2 проживает в жилом помещении, расположенном по адресу: пгт.&lt;адрес&gt;, &lt;адрес&gt; и пользуется коммунальными услугами, что подтверждается исследованными в ходе судебного разбирательства дела доказательствами. Так, из исследованной в ходе судебного разбирательства дела справки, представленной из администрации пгт.&lt;адрес&gt; от ДД.ММ.ГГГГ, установлено, что ответчик ФИО2 действительно проживает по адресу: пгт.&lt;адрес&gt;, &lt;адрес&gt; и что в состав его семьи входит: жена ответчик ФИО1 Из исследованной в ходе судебного разбирательства дела адресной справки, выданной Миграционным пунктом Отделения полиции по &lt;адрес&gt; от ДД.ММ.ГГГГ, установлено, что ответчик ФИО2 в спорном жилом помещении, расположенном по адресу: пгт.&lt;адрес&gt;, &lt;адрес&gt;, не зарегистрирован. В соответствии со ст.1 Закона Российской Федерации № от ДД.ММ.ГГГГ «О праве граждан Российской Федерации на свободу передвижения, выбор места пребывания и жительства в пределах Российской Федерации», в соответствии с Конституцией Российской Федерации и международными актами о правах человека каждый гражданин Российской Федерации имеет право на свободу передвижения, выбор места пребывания и жительства в пределах Российской Федерации. Ограничение права граждан Российской Федерации на свободу передвижения, выбор места пребывания и жительства в пределах Российской Федерации допускается только на основании закона. В соответствии со ст. 27 Конституции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В силу изложенного, отсутствие регистрации ответчика ФИО2 в жилом помещении, расположенном по адресу: пгт.&lt;адрес&gt;&lt;адрес&gt; не является достаточным основанием для освобождения ответчика ФИО2 от исполнения обязанностей по уплате коммунальных услуг по спорному жилому помещению, ввиду того, что из Конституции Российской Федерации и Закона «О праве граждан Российской Федерации на свободу передвижения, выбор места пребывания и жительства в пределах Российской Федерации», следует, что регистрация или отсутствие таковой не могут служить основанием ограничения или условием реализации прав и свобод граждан. В соответствии со ст. 153 ЖК РФ граждане и организации обязаны своевременно и полностью вносить плату за жилое помещение и коммунальные услуги. Также в судебном заседании было установлено и не оспаривается сторонами, что ответчик ФИО1 доводится сестрой ответчику ФИО3, который является собственником спорного жилого помещения, расположенного по адресу: &lt;адрес&gt; и была вселена в данное жилое помещение, как член семьи ответчика ФИО3 Также в судебном заседании было установлено и не оспаривается сторонами, что ответчик ФИО2 является мужем ответчика ФИО1 и был вселен в спорное жилое помещение, как член семьи ответчика ФИО3 В соответствии со ст. 31 ЖК РФ ,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Дееспособные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 Таким образом, ответчики ФИО1 и ФИО2 в силу ст. 31 ЖК РФ , как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Согласно разъяснений Пленума Верховного Суда Российской Федерации ( Постановление от ДД.ММ.ГГГГт №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п.22), при разрешении споров о перерасчете платежей за коммунальные услуги ненадлежащего качества и (или) с перерывами, превышающими установленную продолжительность, факт неоказания или ненадлежащего оказания коммунальных услуг может подтверждаться не только составленными исполнителем коммунальных услуг актом нарушения качества или превышения установленной продолжительности перерыва в оказании услуг или актом непредоставления или предоставления коммунальных услуг ненадлежащего качества, но и любыми другими средствами доказывания, предусмотренными статьей 55 ГПК РФ (например, показаниями свидетелей, аудио- и видеозаписями, заключением эксперта). При этом судом не могут быть приняты во внимание доводы ответчика ФИО1 о том, что за отопительные периоды 2015-2016гг., 2016-2017гг. истец ООО «Комфорт Плюс» не предоставило им услуги по отоплению надлежащего качества, а равно как не поставило их в полном объеме, по следующим основаниям. В соответствии со ст. Жилищного Кодекса Российской Федерации № 188-ФЗ от ДД.ММ.ГГГГ,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Размер платы за коммунальные услуги, предусмотренные частью 4 статьи 154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При этом согласно п.33, п.105, п.106, 108, 109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 от ДД.ММ.ГГГГ, потребитель имеет право получать в необходимых объемах коммунальные услуги надлежащего качества;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 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 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По окончании проверки составляется акт проверки. 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В силу вышеуказанных Правил, доказательством несоблюдения теплоснабжающей организацией температурного режима, является акт проведенной проверки о нарушении качества коммунальной услуги по отоплению.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При этом со стороны ответчика ФИО1 не представлено суду допустимых доказательств, свидетельствующих о составлении актов проведенных проверок со стороны истца ООО «Комфорт Плюс» о нарушении качества коммунальной услуги по отоплению в жилом помещении, расположенном по адресу: пгт.&lt;адрес&gt;&lt;адрес&gt;, в оспариваемый период времени, как не представлено доказательств, свидетельствующих об оказании коммунальных услуг ненадлежащего качества и (или) с перерывами, превышающими установленную продолжительность. Так, согласно поступившего ответа из Муниципального казенного Учреждения «Единой Дежурно-диспетчерской службы» от 21.07.2017г., по заявленному ходатайству ответчика ФИО1, установлено, что от ответчика ФИО1, проживающей по адресу: пгт.&lt;адрес&gt;, &lt;адрес&gt;, в «Единую Дежурно-диспетчерскую службу» поступили телефонные сообщения: ДД.ММ.ГГГГ ( об отсутствии воды) и ДД.ММ.ГГГГ ( о несоблюдении теплового режима, холодные батареи) При этом, зарегистрированные в Единой Дежурно-диспетчерской службе» телефонные сообщения, поступившие от ответчика ФИО1 не могут свидетельствовать о проведенной проверке о нарушении качества коммунальной услуги по отоплению, с составлением соответствующего акта, как не могут свидетельствовать об оказании коммунальных услуг с перерывами, превышающими установленную продолжительность, ввиду не представления ответчиком ФИО1 допустимых доказательств, в подтверждение вышеуказанных обстоятельств. Судом также не могут быть приняты во внимание доводы ответчика о том, что из предоставленного из «Единой Дежурно-диспетчерской службы» по &lt;адрес&gt; ответа следует, что ФИО1 только два раза обращалась в данную службу, что не соответствует действительности, так как с начала отопительного сезона до декабря 2015 года информация несколько раз направлялась в данную службу по &lt;адрес&gt;, а принимали ее ФИО11, и другие работники и что подтвердить данные об отсутствии тепла в квартире и о непосредственной жалобе ФИО6 об отсутствии отопления, о том, что дома холодно, может подтвердить ФИО7, по следующим основаниям.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При этом, со стороны ответчика ФИО1 суду не представлено допустимых доказательств, свидетельствующих о том, что сведения, представленные из «Единой Дежурно-диспетчерской службы» по &lt;адрес&gt; не соответствуют действительности, ввиду того, что с начала отопительного сезона до декабря месяца 2015 года информация о несоблюдении теплового режима ею несколько раз направлялась в «Единую Дежурно-диспетчерскую службу» по &lt;адрес&gt;. Также со стороны ответчика ФИО1 в ходе судебного разбирательства дела не заявлялось ходатайств о допросе по данному делу свидетелей. Суд также находит несостоятельными доводы ответчика о том, что учитывая то обстоятельство, что в предыдущие отопительные сезоны тепла в квартире не было, было составлено и направлено обращение от всех жителей &lt;адрес&gt; в администрацию поселения, вследствие чего комиссией в присутствии главы администрации пгт. ФИО5 и представителей ООО «Комфорт плюс» было проведено обследование домов, то есть представители ООО «Комфорт плюс» и представители администрации пгт &lt;адрес&gt; являются свидетелями того, что услуга по подаче тепла в квартиру не была предоставлена и что они, как потребители, не начали потреблять данные услуги, так как они не были предоставлены ресурсоснабжающей организацией, по следующим основаниям. Из исследованного в судебном заседании письменного заявления, установлено, что ДД.ММ.ГГГГ жители пгт. &lt;адрес&gt; проживающие по &lt;адрес&gt;, в том числе и ответчик ФИО1 обратились с письменным заявлением в адрес главы администрации пгт&lt;адрес&gt;, с просьбой принять меры по ремонту отопления и водоснабжения, ввиду того, что в 2014-2015гг. были проблемы с предоставлением данных услуг и что воды по &lt;адрес&gt; нет с ДД.ММ.ГГГГг., а с начала отопительного сезона с ДД.ММ.ГГГГг. нет тепла и по сей день в квартирах холодно, поэтому просят указать сроки устранения неполадок. 12.10.2015г. со стороны администрации пгт.&lt;адрес&gt; на вышеуказанное заявление жителей &lt;адрес&gt;, был дан ответ о том, что причиной отсутствия тепло-водоснабжения в их домах является ветхое состояние тепловых и водопроводных сетей ( сети не ремонтировались более 10 лет). В настоящее время ООО «Комфорт Плюс» составлен план мероприятий и перечень необходимых материалов для прокладки новой тепловой сети и водопровода. В связи с отсутствием денежных средств у данного предприятия на приобретение новых материалов ориентировочное время окончания работ запланировано на конец октября месяца 2015года. Из исследованного в судебном заседании акта о приемке выполненных работ от 20.11.2015г., установлено, что произведен ремонт тепловых сетей администрации – ТК -37, где «Заказчиком» является администрация &lt;адрес&gt;, а «Подрядчиком» является ООО «Комфорт Плюс», при этом из вышеуказанного акта не представляется возможным установить, что ремонт тепловых сетей, производился именно в доме, расположенном по адресу: &lt;адрес&gt;. В соответствии со ст. 55 ГПК РФ ,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Согласно поступившего ответа из администрации пгт.Токур, установлено, что предоставить акты по факту отсутствия теплового режима в доме, расположенном по адресу: &lt;адрес&gt; в &lt;адрес&gt; не представляется возможным, ввиду того, что согласно Постановления Правительства Российской Федерации № от ДД.ММ.ГГГГ, при наличии обращения на некачественное или ненадлежащее предоставление коммунальных услуг органы местного самоуправления направляют предписание в теплоснабжающую организацию на устранение причин, из чего следует, что акты обследования жилого помещения составляются теплоснабжающей организацией и потребителем. При этом как было установлено в судебном заседании, какого - либо предписания со стороны администрации пгт.&lt;адрес&gt; в отношении ООО «Комфорт Плюс» не составлялось. В соответствии с пп.99, 100, 101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 от ДД.ММ.ГГГГ, установлено, что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 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 для жилых помещений;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приложением N 2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 В соответствии с п.98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 от ДД.ММ.ГГГГ, установлено, что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 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приложении N 1 к настоящим Правилам. В соответствии с Приложением № к вышеуказанным Правилам, предусмотрены допустимая продолжительность перерывов предоставления коммунальных услуг и допустимые отклонения качества коммунальных услуг по холодному водоснабжению и отоплению, а также условия и порядок изменения размера платы за коммунальные услуги по холодному водоснабжению и отоплению при предоставлении коммунальных услуг по холодному водоснабжению и отоплению ненадлежащего качества и (или) с перерывами, превышающими установленную продолжительность. В силу изложенного, из представленных суду администрацией пгт.&lt;адрес&gt; документов, не представляется возможным установить, сам факт нарушения качества коммунальных услуг по отоплению, предоставленных в оспариваемый период по жилому помещению, расположенному по адресу: пгт.&lt;адрес&gt;, &lt;адрес&gt;, как не представляется возможным установить выявленные нарушения параметров качества коммунальной услуги по отоплению, использованные в ходе проверки методы выявления таких нарушений, период начала нарушения качества коммунальной услуги и окончание нарушения качества коммунальной услуги, а также перерыв в предоставлении коммунальной услуги по отоплению, превышающий установленную продолжительность, что опровергает доводы ответчика о том, что комиссией в присутствии главы администрации пгт. ФИО5 и представителей ООО «Комфорт плюс» было проведено обследование домов по несоблюдению температурного режима и составлены акты. Кроме того, сторона ответчика не обращалась в суд с встречным иском о перерасчете платежей за коммунальные услуги ненадлежащего качества и (или) с перерывами, превышающими установленную продолжительность. Судом также не могут быть приняты во внимание, представленные суду стороной ответчика, фотографии, которые со слов ответчика ФИО1 свидетельствуют о снижении температурного режима в квартире, ввиду того, что в представленных суду фотографиях отсутствуют сведения о том, когда, кем, по какому жилому помещению и в каких условиях осуществлялась данная фотосъемка. Суд также принимает во внимание то обстоятельство, что до рассмотрения настоящего иска ответчик каких-либо претензий по начислению платы за оказанные услуги по отоплению не предъявлял, действия истца ООО «Комфорт Плюс»» по некачественному оказанию услуг по отоплению не оспаривал, предоставленными услугами пользовался. Согласно представленного суду расчета со стороны истца, по жилому помещению, расположенному по адресу: пгт.&lt;адрес&gt;, &lt;адрес&gt;, имеется задолженность по коммунальным услугам по отоплению за период с июня месяца 2015года по май месяц 2017года включительно в размере &lt;данные изъяты&gt; копеек и по холодному водоснабжению в размере &lt;данные изъяты&gt;. Представленный суду расчет со стороны истца ООО «Комфорт Плюс» по имеющейся задолженности, образовавшейся за оспариваемый период времени по оплате коммунальных услуг по отоплению и холодному водоснабжению, оказанных по жилому помещению, расположенному по адресу: пгт.&lt;адрес&gt;, &lt;адрес&gt; суд принимает во внимание, ввиду того, что со стороны ответчика иного расчета суду не представлено и ввиду того, что данный расчет произведен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 от ДД.ММ.ГГГГг. В соответствии со ст. 157 ЖК РФ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Размер платы за коммунальные услуги, предусмотренные частью 4 ст.154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соответствии со ст. ч.1; ч.2 п.3 Жилищного Кодекса Российской Федерации, граждане и организации обязаны своевременно и полностью вносить плату за жилое помещение и коммунальные услуги. В соответствии ст. п.14 ЖК РФ,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 Согласно разъяснений Пленума Верховного Суда Российской Федерации (Постановление от ДД.ММ.ГГГГт №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п.38,39) по смыслу части 14 статьи 155 ЖК РФ , собственники и наниматели жилых помещений по договору социального найма, несвоевременно и (или) не полностью внесшие плату за жилое помещение и коммунальные услуги, обязаны уплатить кредитору пеню, размер которой установлен законом и не может быть увеличен. В силу изложенного, размер пени, установленный ст. п.14 ЖК РФ, не может быть увеличен. При этом представленный суду расчет по взысканию с ответчиков пени за неоплату (несвоевременную оплату) коммунальных услуг, рассчитанных за период времени с ДД.ММ.ГГГГ по ДД.ММ.ГГГГ, судом не может быть принят во внимание, ввиду его безосновательного увеличения и ввиду того, что в силу ст. ч.14 ЖК РФ,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поэтому пеня за несвоевременную оплату коммунальных услуг по отоплению и холодному водоснабжению за оспариваемый период подлежит расчету начиная с ДД.ММ.ГГГГ по ДД.ММ.ГГГГ, а не с ДД.ММ.ГГГГ. Кроме того, из исследованного в судебном заседании Судебного приказа от ДД.ММ.ГГГГ, вынесенного мировым судьей по &lt;адрес&gt; районному судебному участку №, вступившего в законную силу, установлено, что с члена семьи собственника жилого помещения ФИО1 взыскана в пользу истца ООО «Восток Сервис Комплект» задолженность по коммунальным услугам по отоплению, холодному водоснабжению и вывозу твердых бытовых отходов) по жилому помещению, расположенному по адресу: пгт.&lt;адрес&gt;, &lt;адрес&gt; за период с февраля месяца 2014года по июль месяц 2015года включительно в размере &lt;данные изъяты&gt; копеек. В силу изложенного, суд не вправе повторно взыскивать с ответчиков вышеуказанную задолженность по коммунальным услугам и пеню за июль месяц 2015года, принимая во внимание, что судом уже взыскана указанная задолженность по коммунальным услугам с ответчика ФИО1 ООО «Комфорт Плюс » оказывало услуги ответчикам на основании фактического подключения. Договоры энергоснабжения и иные договоры снабжения через присоединенную сеть снабжения тепловой энергией, водой, являются публичными. Порядок заключения таких договоров является упрощенным и заключается в направлении потребителям услуг оферты путём составления документа на оплату соответствующих видов услуг, договор считается заключенным с момента первого фактического подключения абонента в установленном порядке к присоединенной сети (ст. ст. , , 548 ГК РФ ). Законность и обоснованность взимаемой платы за предоставляемые услуги подтверждается исследованными в судебном заседании: Постановлением &lt;адрес&gt; № от ДД.ММ.ГГГГ «Об утверждении нормативов потребления коммунальных услуг для населения» и Приложением к нему «О нормативах потребления коммунальных услуг для населения ( кроме &lt;адрес&gt; и &lt;адрес&gt;); Приказом Управления Государственного регулирования цен и тарифов &lt;адрес&gt; № –пр/в от ДД.ММ.ГГГГ «Об установлении тарифов в сфере холодного водоснабжения, водоотведения на 2015год»; Приложением № к Приказу Управления Государственного регулирования цен и тарифов &lt;адрес&gt; № –пр/в от ДД.ММ.ГГГГ «О тарифах в сфере холодного водоснабжения для потребителей ООО «Восток Сервис Комплект» ( &lt;адрес&gt;) на 2015год; Приказом №-пр/в от ДД.ММ.ГГГГ Управления Государственного регулирования цен и тарифов &lt;адрес&gt; «Об установлении тарифов в сфере холодного водоснабжения на 2016-2018гг.» и Приложением к нему № «О тарифах в сфере холодного водоснабжения для потребителей ООО «Комфорт Плюс» (пгт.&lt;адрес&gt;) на 2016-2018гг.; Приказом №-пр/т от ДД.ММ.ГГГГ Управления государственного регулирования цен и тарифов « О внесении изменений в Приказ Управления государственного регулирования цен и тарифов &lt;адрес&gt; от ДД.ММ.ГГГГ №-ПР/Т и Приложением к Приказу №-пр/т от ДД.ММ.ГГГГ Управления государственного регулирования цен и тарифов; Приказом №-пр/т от ДД.ММ.ГГГГ Управления государственного регулирования цен и тарифов &lt;адрес&gt; « Об установлении льготных тарифов на тепловую энергию, отпускаемую теплоснабжающими организациями на 2016год» и Приложением к нему « О льготных тарифах на тепловую энергию, отпускаемую ООО «Комфорт Плюс» для оказания населению коммунальных услуг на 2016год ( в разрезе степеней благоустройства жилищного фонда, в котором проживают лица, имеющие право на льготы), Приложением № к Приказу Управления Государственного регулирования цен и тарифов &lt;адрес&gt; от 20.12.2016г. №-пр/т, согласно которого установлены льготные тарифы на тепловую энергию, отпускаемую ООО «Комфорт Плюс» для оказания населению &lt;адрес&gt; коммунальных услуг на 2017год ( в разрезе степеней благоустройства жилищного фонда, в котором проживают лица, имеющие право на льготы). В соответствии со ст. 307 ГК РФ в силу обязательства одно лицо ( должник) обязано совершить в пользу другого лица (кредитора) определенное действие, как-то передать имущество, выполнить работу, уплатить деньги и.т.п., либо воздержаться от определенного действия, а кредитор имеет право требовать от должника исполнения его обязанности. Обязательства возникают из договора, вследствие причинения вреда и из иных оснований, указанных в настоящем Кодексе. 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В соответствии со ст.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Данные требования закона ответчиками нарушены, платежи в срок, предусмотренный частью 1 ст. 155 ЖК РФ не вносились. В силу изложенного, суд находит заявленные исковые требования Общества с ограниченной ответственностью «Комфорт Плюс» к ФИО3, ФИО1, ФИО2 о взыскании задолженности, образовавшуюся за период времени с июня месяца 2015года по май месяц 2017года включительно по оплате коммунальных услуг, оказанных по жилому помещению, расположенному по адресу: пгт.&lt;адрес&gt;, &lt;адрес&gt; и пени за неоплату (несвоевременную оплату) коммунальных услуг, рассчитанных за период времени с ДД.ММ.ГГГГ по ДД.ММ.ГГГГ включительно: - солидарно с ФИО3, ФИО1, ФИО2 за отопление в размере основного долга &lt;данные изъяты&gt; рублей &lt;данные изъяты&gt; копеек, пени &lt;данные изъяты&gt; копейки, расходов по уплате госпошлины в размере &lt;данные изъяты&gt;; - солидарно с ФИО1 и ФИО2 за холодное водоснабжение в размере основного долга &lt;данные изъяты&gt; копейки, пени в размере &lt;данные изъяты&gt; копеек, расходы по оплате госпошлины в размере &lt;данные изъяты&gt; копейки. подлежащими частичному удовлетворению и считает необходимым взыскать солидарно с ФИО3, ФИО1, ФИО2 в пользу ООО «Комфорт Плюс» задолженность, образовавшуюся за период времени с августа месяца 2015года по май месяц 2017года включительно по оплате коммунальных услуг по отоплению, оказанных по жилому помещению, расположенному по адресу: пгт.&lt;адрес&gt;, &lt;адрес&gt; в размере основного долга &lt;данные изъяты&gt; – ( задолженность за июль м-ц 2015г в сумме &lt;данные изъяты&gt;. и пени за неоплату (несвоевременную оплату) коммунальных услуг по отоплению, рассчитанных за период времени с ДД.ММ.ГГГГ по ДД.ММ.ГГГГ включительно в размере &lt;данные изъяты&gt;.; взыскать солидарно с ФИО1 и ФИО2 за холодное водоснабжение в размере основного долга &lt;данные изъяты&gt; копейки, пени за неоплату (несвоевременную оплату) коммунальных услуг, рассчитанных за период времени с ДД.ММ.ГГГГ по ДД.ММ.ГГГГ включительно в размере &lt;данные изъяты&gt;. – в остальной части заявленных исковых требований, суд считает необходимым - отказать. Суд также не находит оснований для удовлетворения заявленных исковых требований Общества с ограниченной ответственностью «Комфорт Плюс» к ФИО3, ФИО1, ФИО2 о взыскании солидарно задолженности по коммунальным услугам по отоплению и холодному водоснабжению, образовавшейся за период времени с июня месяца 2015года по июль месяц 2015года включительно, ввиду того, что имеется вступивший в законную силу Судебный приказ от ДД.ММ.ГГГГ, вынесенный мировым судьей по &lt;адрес&gt; районному судебному участку №, согласно которого, с члена семьи собственника жилого помещения ФИО1 взыскана в пользу истца ООО «Восток Сервис Комплект» задолженность по коммунальным услугам по отоплению, холодному водоснабжению и вывозу твердых бытовых отходов) по жилому помещению, расположенному по адресу: пгт.Токур, &lt;адрес&gt; за период с февраля месяца 2014года по июль месяц 2015года включительно в размере &lt;данные изъяты&gt; копеек, поэтому суд не вправе повторно взыскивать с ответчиков вышеуказанную задолженность по коммунальным услугам и пеню за июль месяц 2015года, принимая во внимание, что судом уже взыскана указанная задолженность по коммунальным услугам с ответчика ФИО1 в пользу другого истца ООО «Восток Сервис Комплект». В соответствии со ст. ч.1 ГПК РФ,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Из имеющейся в материалах дела квитанции, установлено, что истцом ООО « Комфорт Плюс » при подаче искового заявления в суд была оплачена госпошлина в размере &lt;данные изъяты&gt;. В силу изложенного, суд руководствуясь ст. ч.1 ГПК РФ, принимая во внимание, что заявленные исковые требования в отношении ответчиков удовлетворены частично, считает необходимым, судебные расходы, понесенные истцом в связи с оплатой государственной пошлины, присудить истцу пропорционально размеру удовлетворенных судом исковых требований и считает необходимым взыскать солидарно с ответчиков ФИО3, ФИО1, ФИО2 в пользу ООО «Комфорт Плюс» судебные расходы, связанные с уплатой госпошлины в размере &lt;данные изъяты&gt; руб.&lt;данные изъяты&gt; коп., а также взыскать солидарно с ФИО1 и ФИО2 в пользу ООО «Комфорт Плюс» судебные расходы, связанные с уплатой госпошлины, как просил истец, в размере &lt;данные изъяты&gt;&lt;данные изъяты&gt;. В силу изложенного, руководствуясь ст. - 198 ГПК РФ , суд РЕШИЛ: Заявленные исковые требования Общества с ограниченной ответственностью «Комфорт Плюс» к ФИО3, ФИО1, ФИО2 о взыскании задолженности, образовавшуюся за период времени с июня месяца 2015года по май месяц 2017года включительно по оплате коммунальных услуг, оказанных по жилому помещению, расположенному по адресу: пгт.&lt;адрес&gt;, &lt;адрес&gt; и пени за неоплату (несвоевременную оплату) коммунальных услуг, рассчитанных за период времени с ДД.ММ.ГГГГ по ДД.ММ.ГГГГ включительно: - солидарно с ФИО3, ФИО1, ФИО2 за отопление в размере основного долга &lt;данные изъяты&gt; рублей &lt;данные изъяты&gt; копеек, пени &lt;данные изъяты&gt; копейки, расходов по уплате госпошлины в размере &lt;данные изъяты&gt;; - солидарно с ФИО1 и ФИО2 за холодное водоснабжение в размере основного долга &lt;данные изъяты&gt; копейки, пени в размере &lt;данные изъяты&gt; копеек, расходы по оплате госпошлины в размере &lt;данные изъяты&gt; копейки. – удовлетворить частично Взыскать солидарно с ФИО3, ФИО1, ФИО2 в пользу Общества с ограниченной ответственностью «Комфорт Плюс» задолженность, образовавшуюся за период времени с августа месяца 2015года по май месяц 2017года включительно по оплате коммунальных услуг по отоплению, оказанных по жилому помещению, расположенному по адресу: пгт.&lt;адрес&gt;, &lt;адрес&gt; в размере основного долга &lt;данные изъяты&gt; копеек ( &lt;данные изъяты&gt; ) рублей &lt;данные изъяты&gt; копеек и пени за неоплату (несвоевременную оплату) коммунальных услуг по отоплению, рассчитанных за период времени с ДД.ММ.ГГГГ по ДД.ММ.ГГГГ включительно в размере &lt;данные изъяты&gt; (&lt;данные изъяты&gt;) рубля &lt;данные изъяты&gt;. Взыскать солидарно с ФИО1 и ФИО2 в пользу Общества с ограниченной ответственностью «Комфорт Плюс» задолженность, образовавшуюся за период времени с августа месяца 2015года по май месяц 2017года включительно по оплате коммунальных услуг по холодному водоснабжению, оказанных по жилому помещению, расположенному по адресу: пгт.&lt;адрес&gt;&lt;адрес&gt; в размере основного долга &lt;данные изъяты&gt; рубля &lt;данные изъяты&gt; копейки (&lt;данные изъяты&gt;) рубля &lt;данные изъяты&gt; и пени за неоплату (несвоевременную оплату) коммунальных услуг по холодному водоснабжению, рассчитанных за период времени с ДД.ММ.ГГГГ по ДД.ММ.ГГГГ включительно в размере &lt;данные изъяты&gt; ( &lt;данные изъяты&gt;) рублей &lt;данные изъяты&gt; – в остальной части заявленных исковых требований - отказать. Взыскать солидарно с ФИО3, ФИО1, ФИО2 в пользу ООО «Комфорт Плюс» судебные расходы, связанные с уплатой госпошлины в размере &lt;данные изъяты&gt; рублей &lt;данные изъяты&gt; копеек ( &lt;данные изъяты&gt;) рублей &lt;данные изъяты&gt; копеек. Взыскать солидарно с ФИО1 и ФИО2 в пользу ООО «Комфорт Плюс» судебные расходы, связанные с уплатой госпошлины в размере &lt;данные изъяты&gt; рублей &lt;данные изъяты&gt; копейки (&lt;данные изъяты&gt;) рублей &lt;данные изъяты&gt;. На решение суда может быть подана апелляционная жалоба в Амурский областной суд через Селемджинский районный суд в течение месяца со дня принятия решения судом в окончательной форме. Председательствующий А.&lt;адрес&gt; Мотивированное решение суда изготовлено ДД.ММ.ГГГГ Председательствующий А.&lt;адрес&gt; Суд: Селемджинский районный суд (Амурская область) (подробнее) Истцы: ООО Комфорт Плюс (подробнее) Судьи дела: Иванкина Анастасия Георгиевна (судья) (подробнее) Последние документы по делу: Решение от 7 сентября 2017 г. по делу № 2-191/2017 Решение от 10 августа 2017 г. по делу № 2-191/2017 Определение от 10 мая 2017 г. по делу № 2-191/2017 Решение от 16 апреля 2017 г. по делу № 2-191/2017 Решение от 14 марта 2017 г. по делу № 2-191/2017 Решение от 9 марта 2017 г. по делу № 2-191/2017 Определение от 30 января 2017 г. по делу № 2-191/2017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