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мирового судьи судебного участка № 301 Климовского судебного района &lt;адрес&gt; от ДД.ММ.ГГГГ, вынесенное в отношении ФИО1 по делу об административном правонарушении, предусмотренном ч.1 ст. 12.8 КоАП РФ, оставить без изменения, а его жалобу без удовлетворения.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Решение от 13 августа 2017 г. по делу № 12-32/2017 Решение от 3 августа 2017 г. по делу № 12-32/2017 Решение от 9 июля 2017 г. по делу № 12-32/2017 Решение от 29 мая 2017 г. по делу № 12-32/2017 Решение от 10 мая 2017 г. по делу № 12-32/2017 Решение от 24 апреля 2017 г. по делу № 12-32/2017 Постановление от 11 апреля 2017 г. по делу № 12-32/2017 Решение от 29 марта 2017 г. по делу № 12-32/2017 Решение от 28 марта 2017 г. по делу № 12-32/2017 Решение от 21 марта 2017 г. по делу № 12-32/2017 Решение от 13 февраля 2017 г. по делу № 12-32/2017 Решение от 12 февраля 2017 г. по делу № 12-32/2017 Решение от 7 февраля 2017 г. по делу № 12-32/2017 Решение от 7 февраля 2017 г. по делу № 12-32/2017 Решение от 5 февраля 2017 г. по делу № 12-32/2017 Решение от 29 января 2017 г. по делу № 12-32/2017 Решение от 25 января 2017 г. по делу № 12-32/2017 Решение от 24 января 2017 г. по делу № 12-32/2017 Решение от 23 января 2017 г. по делу № 12-32/2017 Решение от 8 января 2017 г. по делу № 12-32/2017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 По ДТП (невыполнение требований при ДТП) Судебная практика по применению нормы ст. 12.27.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