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п. «в» ч.2 ст. 158 УК РФ , на основании ст. 25 УПК РФ , за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ФИО1, до вступления в законную силу настоящего постановления, оставить подписку о невыезде.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потерпевшему А.А и прокурору г. Гуково. Вещественные доказательства: &lt;данные изъяты&gt; Постановление может быть обжаловано в Ростовский областной суд, через Гуковский городской суд в течение 10 суток со дня его вынесения. Судья А.Н. Авдиенко Суд: Гуковский городской суд (Ростовская область) (подробнее) Судьи дела: Авдиенко Алексей Николаевич (судья) (подробнее) Последние документы по делу: Постановление от 20 февраля 2018 г. по делу № 1-250/2017 Приговор от 12 февраля 2018 г. по делу № 1-250/2017 Приговор от 26 декабря 2017 г. по делу № 1-250/2017 Приговор от 21 августа 2017 г. по делу № 1-250/2017 Приговор от 12 июля 2017 г. по делу № 1-250/2017 Приговор от 29 июня 2017 г. по делу № 1-250/2017 Постановление от 22 июня 2017 г. по делу № 1-250/2017 Приговор от 20 июня 2017 г. по делу № 1-250/2017 Приговор от 5 июня 2017 г. по делу № 1-250/2017 Постановление от 24 мая 2017 г. по делу № 1-250/2017 Приговор от 15 мая 2017 г. по делу № 1-250/2017 Приговор от 1 мая 2017 г. по делу № 1-250/2017 Приговор от 11 апреля 2017 г. по делу № 1-250/2017 Постановление от 15 марта 2017 г. по делу № 1-250/2017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