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2017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Разъяснить ФИО3, что свое водительское удостоверение 52 ЕХ 950177 ему необходимо сдать в указанный выше срок в ОГИБДД МО МВД России «Дивеевский» (&lt;...&gt;). Судья Е.А.Красненков Суд: Первомайский районный суд (Нижегородская область) (подробнее) Судьи дела: Красненков Е.А. (судья) (подробнее) Последние документы по делу: Постановление от 27 ноября 2017 г. по делу № 5-22/2017 Постановление от 16 октября 2017 г. по делу № 5-22/2017 Постановление от 16 октября 2017 г. по делу № 5-22/2017 Постановление от 29 августа 2017 г. по делу № 5-22/2017 Постановление от 23 августа 2017 г. по делу № 5-22/2017 Постановление от 3 июля 2017 г. по делу № 5-22/2017 Постановление от 29 июня 2017 г. по делу № 5-22/2017 Постановление от 22 июня 2017 г. по делу № 5-22/2017 Постановление от 6 июня 2017 г. по делу № 5-22/2017 Определение от 17 мая 2017 г. по делу № 5-22/2017 Постановление от 26 апреля 2017 г. по делу № 5-22/2017 Постановление от 26 апреля 2017 г. по делу № 5-22/2017 Постановление от 19 апреля 2017 г. по делу № 5-22/2017 Постановление от 29 марта 2017 г. по делу № 5-22/2017 Постановление от 28 февраля 2017 г. по делу № 5-22/2017 Постановление от 20 февраля 2017 г. по делу № 5-22/2017 Постановление от 20 февраля 2017 г. по делу № 5-22/2017 Постановление от 3 февраля 2017 г. по делу № 5-22/2017 Постановление от 2 февраля 2017 г. по делу № 5-22/2017 Постановление от 1 февраля 2017 г. по делу № 5-22/2017 Показать все документы по этому делу Судебная практика по: По ДТП (причинение легкого или средней тяжести вреда здоровью) Судебная практика по применению нормы ст. 12.24. КОАП РФ По ДТП (невыполнение требований при ДТП) Судебная практика по применению нормы ст. 12.27.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