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08. 2017 года судебным приставом- исполнителем Мичуринского РОСП УФССП России по Тамбовской области ФИО3 исполнительное производство № 27205/16/68008- передано на исполнение в МОСП по ИОИП УФССП России по Тамбовской области. 05.09.2017 года указанное исполнительное производство принято для исполнения Межрайонным ОСП по ИОИП УФССП России по Тамбовской области. 29.09.2017 года указанное исполнительное производство объединено в сводное производство № 102310/17/68012-ИП, находившееся на принудительном исполнении в Межрайонном отделе судебных приставов по исполнению особых исполнительных производств УФССП России по Тамбовской области. В указанном сводном исполнительном производстве имеются также исполнительные производства в отношении ФИО1, возбужденные на основании исполнительных листов, выданных судами общей юрисдикции. В соответствии с ч. 1 ст. 218 КАС РФ 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В силу ч 1 ст. 121 ФЗ № 229-ФЗ «Об исполнительном производстве» постановления судебного пристава-исполнителя и других должностных лиц службы судебных приставов, их действия (бездействие) по исполнению исполнительного документа могут быть обжалованы сторонами исполнительного производства, иными лицами, чьи права и интересы нарушены такими действиями (бездействием), в порядке подчиненности и оспорены в суде. Согласно ч. 1 ст. 64 Закона N229-ФЗ исполнительными действиями являются совершаемые судебным приставом-исполнителем в соответствии с настоящим Федеральным законом действия, направленные на создание условий для применения мер принудительного исполнения, а равно на понуждение должника к полному, правильному и своевременному исполнению требований, содержащихся в исполнительном документе. Перечень исполнительных действий, приведенный в ч. 1 ст. 64 Закона N 229-ФЗ, не является исчерпывающим, и судебный пристав-исполнитель вправе совершать иные действия, необходимые для своевременного, полного и правильного исполнения исполнительных документов (пункт 17 части 1 названной статьи), если они соответствуют задачам и принципам исполнительного производства (статьи 2 и 4 Закона N 229-ФЗ), не нарушают защищаемые федеральным законом права должника и иных лиц. К числу таких действий относится установление запрета на распоряжение принадлежащим должнику имуществом (в том числе запрета на совершение в отношении него регистрационных действий). В соответствии со ст. 4, 64 Закона об исполнительном производстве, судебному приставу-исполнителю предоставлено право самостоятельно определять вид исполнительных действий, подлежащих применению, с учетом принципов разумности, обоснованности, соблюдения баланса интересов сторон, соотносимости объема требований взыскателя и мер принудительного характера. В силу п. 1 ст. 36 указанного закона содержащиеся в исполнительном документе требования должны быть исполнены судебным приставом-исполнителем в двухмесячный срок со дня возбуждения исполнительного производства, за исключением требований, предусмотренных частями 2 - 6.1 настоящей статьи. В указанный срок не включается время: в течение которого исполнительные действия не производились в связи с их отложением; в течение которого исполнительное производство было приостановлено; отсрочки или рассрочки исполнения исполнительного документа./ч. 7/ В пункте 15 постановления Пленума Верховного Суда РФ от 17 ноября 2015г. N50 "О применении судами законодательства при рассмотрении некоторых вопросов, возникающих в ходе исполнительного производства" разъяснил ( п.15), что неисполнение требований исполнительного документа в срок, предусмотренный комментируемым Законом, само по себе не может служить основанием для вывода о допущенном судебным приставом-исполнителем незаконном бездействии. Бездействие судебного пристава-исполнителя может быть признано незаконным, если он имел возможность совершить необходимые исполнительные действия и применить необходимые меры принудительного исполнения, направленные на полное, правильное и своевременное исполнение требований исполнительного документа в установленный законом срок, однако не сделал этого, чем нарушил права и законные интересы стороны исполнительного производства. Судом установлено, что судебным приставом - исполнителем по рассматриваемому исполнительному производству принимались надлежащие меры для установления имущества должника и в период с 17.06.2016 года по 24.05.2017 года были направлены запросы в ГИБДД МВД России на получение сведений о зарегистрированных автотранспортных средствах, в ПФР на получение сведений о заработной плате, иных выплатах и вознаграждениях, в банки, о наличии открытых счетов должника,в ФНС, в Росреестр к ЕГРП о наличии имущества в собственности должника. После поступления ответов на запросы из Управления Федеральной службы государственной регистрации кадастра и картографии по Тамбовской области и ГИБДД было установлено, что за должником зарегистрированы объекты недвижимого имущества : земельный участок и жилой дом в &lt;...&gt;, а также транспортные средства, в связи с чем судебным приставом – исполнителем 14.06.2017 года вынесено постановление о запрете на регистрационные действия в отношении транспортных средств, принадлежащих должнику, 22.06.2017 года вынесено постановление о запрете регистрационных действий в отношении указанных объектов недвижимого имущества. В соответствии с положением п. 1 ч. 2 ст. 227 КАС РФ решение об удовлетворении полностью или в части заявленных требований о признании оспариваемых решения, действия (бездействия) незаконными возможно при совокупности таких условий, как несоответствие этих действий, решений нормативным правовым актам и нарушение ими прав, свобод и законных интересов административного истца. На основании изложенного, суд не усматривает бездействия Мичуринского РОСП УФССР по Тамбовской области в вынесении постановления о запрете регистрационных действий в отношении недвижимого имущества должника в нарушением срока, поскольку ответчиком принимались надлежащие меры по установлению такого имущества, после чего и было вынесено указанное постановление, которое не нарушает прав, свобод и законных интересов административного истца, поскольку направлено на понуждение должника исполнить решение суда, вынесенное в пользу истца. Требования истца об обязании Мичуринского РОСП УФССП по Тамбовской области реализовать объекты недвижимого имущества должника удовлетворению не подлежат, поскольку в настоящее время исполнительное производство находится на исполнении в МОСП по исполнению особых исполнительных производств УФССП России по Тамбовской области, Административный иск о признании незаконными бездействия Мичуринского РОСП УФССП России по Тамбовской области, выразившегося в нарушении сроков направления постановлений в адрес истца и обязании Мичуринского РОСП УФССП России по Тамбовской области направить указанные постановления в адрес ООО «Тамбовская птицефабрика» по почте заказным почтовым отправлением не подлежит удовлетворению по следующим основаниям. Приказом Федеральной службы судебных приставов от 10 декабря 2010г. N682 "Об утверждении Инструкции по делопроизводству в Федеральной службе судебных приставов" утверждена Инструкция по делопроизводству, пунктом 4.8.3.4 которой предусмотрено, что регистрируемым почтовым отправлением направляются автору жалобы на действия (бездействие) должностных лиц Службы, поданной в порядке подчиненности, копия постановления уполномоченного должностного лица Службы с сопроводительным письмом. Так же регистрируемым почтовым отправлением с уведомлением о вручении адресату направляется должнику постановление о возбуждении исполнительного производства. Таким образом, положениями указанной Инструкции установлена обязанность судебного пристава-исполнителя направлять почтовым отправлением с уведомлением о вручении только постановление о возбуждении исполнительного производства. В связи с изложенным, отсутствие доказательств направления оспариваемых актов судебного пристава-исполнителя не свидетельствует о нарушении последним требований действующего законодательства. Доводы административного истца о том, что нарушено его право на обжалование указанных постановлений несостоятельны, поскольку в соответствии со ст. Закона « Об исполнительном производстве» взыскатель, после того как ему стало известно о принятых постановлениях, вправе был ознакомиться с указанными материалами исполнительного производства, снять с них копии и осуществить свое право на обжалование в срок, предусмотренный ч 3 ст. 219 КАС РФ . Ссылка истца на пункты 5-7 ст. 64.1 Федерального закона «Об исполнительном производстве» несостоятельна, поскольку в указанной норме идет речь о рассмотрении заявлений, ходатайств лиц, участвующих в исполнительном производстве и направлении копий постановления об удовлетворении полностью или частично либо об отказе в удовлетворении таких заявлений. Ходатайство административного истца о вынесении частного определения руководителю УФССП по Тамбовской области о принятии мер дисциплинарного воздействия в отношении руководителя Мичуринского РОСП УФССП по Тамбовской области удовлетворению не подлежит, поскольку оснований для этого нет. Руководствуясь ст.ст. - , - 228 КАС РФ , суд Р Е Ш И Л : В удовлетворении административных исковых требований ООО «Тамбовская птицефабрика» к Мичуринскому РОСП УФССП России по Тамбовской области, УФССП России по Тамбовской области, индивидуальному предпринимателю ФИО1, судебным приставам-исполнителям Мичуринского РОСП УФССП России по Тамбовской области ФИО2 и ФИО3 о признании незаконными бездействия Мичуринского РОСП УФССП России по Тамбовской области, выразившегося в вынесении постановления о запрете регистрационных действий в отношении земельного участка и жилого дома должника с нарушением срока, установленного для совершения исполнительных действий и обязании реализовать указанные объекты недвижимости отказать. В удовлетворении административных исковых требований ООО «Тамбовская птицефабрика» к Мичуринскому РОСП УФССП России по Тамбовской области, УФССП по Тамбовской области, индивидуальному предпринимателю ФИО1, судебным приставам-исполнителям Мичуринского РОСП УФССП России по Тамбовской области ФИО2 и ФИО3 о признании незаконным бездействий Мичуринского РОСП УФССП России по Тамбовской области, выразившегося в нарушении сроков направления постановлений судебного пристава –исполнителя и обязании направить указанные постановления в адрес истца по почте заказным почтовым отправлением отказать. Решение может быть обжаловано в Тамбовский областной суд путем подачи апелляционной жалобы через Мичуринский районный суд Тамбовской области в течение месяца со дня принятия решения суда в окончательной форме. Председательствующий судья Попова Н.В. Мотивированное решение изготовлено 27 февраля 2018 года. Суд: Мичуринский районный суд (Тамбовская область) (подробнее) Судьи дела: Попова Наталия Викторовна (судья) (подробнее) Последние документы по делу: Решение от 11 июля 2018 г. по делу № 2А-251/2018 Решение от 21 февраля 2018 г. по делу № 2А-251/2018 Решение от 7 февраля 2018 г. по делу № 2А-251/2018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