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Для осмотра представлен бумажный конверт белого цвета. На лицевой части конверта расположен рукописный текст, выполненный красящим веществом синего цвета: «В данном конверте находится три DVD-диска с видеозаписями с камер видеонаблюдения, расположенных на здании по адресу: &lt;адрес&gt;, изъятые в ходе выемки 03.11.2016». В присутствии понятых конверт вскрыт. Внутри конверта находятся три DVD –диска, на которых имеются рукописные цифры «1», «2», «3», выполненные красящим веществом черного цвета. В присутствии понятых указанные диски просмотрены с использованием персонального компьютера следователя. Просмотр видеозаписей осуществлен при помощи программы «MPC-HCх64». 1.1. Просмотрен DVD-диск, на который нанесена рукописная цифра «1». На диске имеются две папки: «Камера 1 01-00-8-30», «Камера 1 02112016 18-00 01-00». - Просмотрены файлы, содержащиеся в папке «Камера 1 01-00-8-30». В папке находится 8 видеофайлов с наименованиями: «2_01_R_161103010000», «3_01_R_161103020000», «4_01_R_161103030000», «5_01_R_161103040000», «6_01_R_161103050000», «7_01_R_161103060000», «8_01_R_161103070000», «9_01_R_161103080000». - Просмотрены файлы, содержащиеся в папке «Камера 1 02112016 18-00 01-00». В папке находится 7 видеофайлов с наименованиями: «2_01_R_161102180000», «3_01_R_161102190000», «4_01_R_161102200000», «5_01_R_161102210000», «6_01_R_161102220000», «7_01_R_161102230000», «8_01_R_161103000000». Просмотрена видеозапись с наименованием «6_01_R_161102220000». Видеокамера расположена на крыльце здания и фиксирует: слева проезжую часть, справа стену здания, прямо – металлический забор в виде решетки с тропинкой, пролегающей вдоль него, а также парковку с расположенными на ней тремя автомобилями. На видеозаписи в правом верхнем углу зафиксирована дата и время видеозаписи, а именно «2016-11-02 22-00-00». Изображение на видеозаписи черно-белое. Продолжительность видеозаписи 19 минут 12 секунд, на видеозаписи фиксируются события с 22 часов 00 минут 00 секунд до 22 часов 59 минут 59 секунд. На видеозаписи запечатлено, как в 22 часа 23 минуты 58 секунд по тротуару, расположенному вдоль проезжей части в направлении камеры видеонаблюдения идут трое мужчин, визуально схожие с ФИО4, ФИО7 и ФИО8 В 22 часа 24 минуты 11 секунд трое мужчин поворачивают направо относительно камеры видеонаблюдения на тропинку, расположенную вдоль забора. В 22 часа 24 минуты 13 секунд трое мужчин останавливаются, далее их действия камерой видеонаблюдения не фиксируются, поскольку мужчин загораживает колонна здания, на котором расположена камера видеонаблюдения. В 22 часа 24 минуты 27 секунд мужчины возобновляют движение по тропинке, расположенной вдоль забора напротив камеры видеонаблюдения, и скрываются из зоны видеонаблюдения. Иных, представляющих интерес, событий на видеозаписи не запечатлено. Продолжительность видеозаписи 19 минут 12 секунд. На видеозаписи фиксируются события с 22 часов 00 минут 00 секунд до 22 часов 59 минут 59 секунд. 1.2. Просмотрен DVD-диск, на который нанесена рукописная цифра «2». На диске имеются две папки: «Камера 7 02112016 18 - 01», «Камера 7 03112016 01-00-08-30». - Просмотрены файлы, содержащиеся в папке «Камера 7 02112016 18 - 01». В папке находится 7 видеофайлов с наименованиями: «2_07_R_161102180000», «3_07_R_161102190000», «4_07_R_161102200000», «5_07_R_161102210000», «6_07_R_161102220000», «7_07_R_161102230000», «8_07_R_161103000000». Просмотрена видеозапись с наименованием «6_07_R_161102220000». Видеокамера расположена крыльце здания и фиксирует: слева проезжую часть, справа стену здания, прямо – металлический забор в виде решетки с тропинкой, пролегающей вдоль него, а также парковку с расположенными на ней тремя автомобилями. На видеозаписи в правом верхнем углу зафиксирована дата и время видеозаписи, а именно «2016-11-02 22-00-00». Изображение на видеозаписи черно-белое. В 22 часа 25 минут 01 секунду по тропинке, расположенной вдоль забора, проходят трое мужчин в направлении слева направо. Иных, представляющих интерес, событий на видеозаписи не запечатлено. Продолжительность видеозаписи 19 минут 12 секунд. На видеозаписи фиксируются события с 22 часов 00 минут 00 секунд до 22 часов 59 минут 59 секунд. - Просмотрены файлы, содержащиеся в папке «Камера 7 03112016 01-00-08-30». В папке находится 7 видеофайлов с наименованиями: «2_07_R_161103010000», «3_07_R_161103020000», «4_07_R_161103030000», «5_07_R_161103040000», «6_07_R_161103050000», «7_07_R_161103060000», «8_07_R_161103070000», «9_07_R_161103080000». 1.4 Просмотрен DVD-диск, на который нанесена рукописная цифра «3». На диске имеется одна папка: «Камера 9 21-00-8-30». В указанной папке содержится 12 видеофайлов с наименованиями «2_09_R_161102210000», «3_09_R_161102220000», «4_09_R_161102230000», «5_09_R_161103000000», «6_09_R_161103010000», «7_09_R_161103020000», «8_09_R_161103030000», «9_09_R_161103040000», «10_09_R_161103050000», «11_09_R_161103060000», «12_09_R_161103070000», «13_09_R_161103080000». том 5 л.д. 15-38 Протоколом выемки с участием подозреваемого ФИО7, согласно которому у ФИО54 изъят телефон марки «Samsungmini», похищенный у ФИО4 том 5 л.д. 57-60 Протоколом предъявления предмета для опознания, с участием потерпевшей ФИО23, согласно которому ФИО23 опознала телефон марки «Samsungmini», IMEI 357963/05/330925/6, IMEI 357964/05/330925/4, принадлежащий ее мужу – ФИО4 том 5 л.д. 61-63 Протоколом осмотра предметов, согласно которому осмотрены коробки из-под телефона SamsungGalaxy S4 mini (изъятой в ходе осмотра места происшествия ДД.ММ.ГГГГ по адресу:&lt;адрес&gt;&lt;адрес&gt;), мобильного телефона SamsungGalaxy S4 mini (изъятого ДД.ММ.ГГГГ в ходе выемки у подозреваемого ФИО7). Мобильный телефон SamsungGalaxy S4 mini черного цвета. Далее снимается задняя крышка телефона, извлекается аккумуляторная батарея. Внутри корпуса телефона имеется наклейка с надписями, среди которых: &lt;данные изъяты&gt; том 5 л.д. 64-67 Протоколом осмотра предметов (документов) с участием подозреваемого ФИО7, согласно которому осмотр CD диск с записями с камер видеонаблюдения, расположенных на &lt;адрес&gt;, за период времени с 22 часов 00 минут по 23 часа 00 минут. При запуске диска установлено, что на нем имеется видеозапись с наименованием «02112016» продолжительностью 44 минуты 32 секунды. ФИО7 пояснил, что мужчиной, который подошел к банкомату на 22 минуте 44 секунде видеозаписи, является он. И на видеозаписи запечатлен момент, когда он ДД.ММ.ГГГГ приехал на автомобиле его знакомого по имени Али к банкомату банка «Возрождение», чтобы снять денежные средства с банковских карт. В ходе осмотра осмотрен DVD-диск с видеозаписью с камер видеонаблюдения, установленной в помещении ломбарда, по адресу: &lt;адрес&gt;, изъято 03.11.2016». Участвующий в осмотре ФИО7 пояснил, что мужчинами, запечатленными на видеозаписи являются он и его знакомый Эльхан. Он идет справа, а Эльхан слева, ближе к дороге. На видеозаписи запечатлен момент, когда он и Эльхан идут в сторону пешеходного перехода, расположенного возле &lt;адрес&gt;, чтобы пойти в магазин за водкой. После этого они встретили на перекрестке мужчину с длинными волосами, одетого в синюю куртку, которого впоследствии ограбили. том 5 л.д. 45-49 Протоколом осмотра предметов (документов), с участием потерпевшей ФИО23,согласно которому осмотрен портфель, изъятый в ходе осмотра места происшествия ДД.ММ.ГГГГ.Участвующая в осмотре ФИО23 пояснила, что её муж всегда имел при себе мобильный телефон марки «SamsungGalaxy S 4 Mini» черного цвета и две пластиковые карты банка «Альфа-банк», одна из которых золотого цвета, а другая синего цвета с изображением самолета и надписью «Аэрофлот бонус». ФИО23 пояснила, что указанные предметы среди осматриваемых вещей отсутствуют. том 5 л.д. 74-75 Протоколом очной ставки подозреваемого ФИО7 с подозреваемым ФИО8, согласно которому ФИО7 подтвердил ранее данные им показания и указал, что ДД.ММ.ГГГГ около 22 часов 00 минут возле &lt;адрес&gt; он вместе со своим знакомым по имени Эльхан увидел ранее незнакомого им мужчину, которого он вместе с Эльханом ограбил, похитив банковские денежные средства в размере 4600 рублей и две банковские карточки. При этом Эльхан наносил неизвестному им мужчине удары руками по лицу. После этого он, Эльхан и мужчина проследовали в лесополосу, расположенную возле &lt;адрес&gt;, где Эльхан также нанес мужчине удары руками по лицу и потребовал сказать пин-коды от банковских карт. После того, как мужчина назвал пин-код, Эльхан передал ему банковские карты, и он на автомобиле своего знакомого по имени Али проследовал к дому &lt;адрес&gt;, где снял с банковских карт денежные средства в размере 55000 рублей, и вернулся обратно к дому № по &lt;адрес&gt;. Эльхан сел к ним в машину, где он передал последнему денежные средства, а Эльхан передал ему мобильный телефон мужчины. Далее он и Эльхан проследовали в &lt;адрес&gt;, где встретились со своими земляками и вместе с ними поехали в &lt;адрес&gt;, в кафе. (том 6 л.д. 248-255) Протоколом личного обыска ФИО8о, согласно которому, у ФИО8 о изъяты следующие предметы: квитанция о взыскании штрафа в размере 1000 рублей (штраф за курение) на имя ФИО62 от ООО гостиница «Подлипки», расположенная по адресу: &lt;адрес&gt;; три чека от ДД.ММ.ГГГГ на 500 рублей, каждый пробитый администратором ФИО55 ООО гостиница «Подлипки»; карта гостя №; визитная карточка «Городское такси»; мобильный телефон марки «Samsung GT-S7272 DUOS» в корпусе черного цвета. IMEI1: 356442/05/470579/7, IMEI2: 356443/05/470579/5. Задняя крышка телефона имеет повреждения; купюра в размере 50 рублей серии ТП 8282492; купюра в размере 500 рублей серии ЕЬ8354341; купюра в размере 100 рублей серии бК 1286402; купюра в размере 5000 рублей серии ГГ 4540010; купюра в размере 5000 рублей серии ВВ 2833330; купюра в размере 5000 рублей серии ИП 4988837; купюра в размере 5000 рублей серии ЗО 7961654; купюра в размере достоинством 5000 рублей серии ВЗ 7343876; купюра в размере 5000 рублей серии ГМ 8266893. том 5 л.д. 82-85 Протоколом осмотра предметов, согласно которому осмотрены следующие предметы: портфель, изъятый в ходе осмотра места происшествия ДД.ММ.ГГГГ. В ходе осмотра установлено: рюкзак синтетический серого цвета, на передней части вверху которого расположена эмблема в виде треугольника черного цвета и надписи «САТ». Рюкзак раскрыт. Внутри рюкзака находятся: - бутылка из пластика темно-коричневого цвета объемом 1,0 литр, горловина которой закрыта запаянной пластиковой крышкой белого цвета. Вокруг бутылки наклеена полимерная этикетка сине-красного цвета с надписью «Пиво Черниговское»; - мешочек из ткани, схожей с бархатом, фиолетового цвета, горловина которого обвязана синтетическим шнурком фиолетового цвета. Внутренняя часть мешочка выполнена из ткани желтого цвета. В мешочке находятся игральные кости разной формы; - пластиковая массажная щетка для волос белого цвета, на рукоятке которой имеется вставка из резины сине-зеленого цвета. На щетине расчески, выполненной из пластиковых стержней, имеются длинные темные волосы; - лист с размером 17х7 см с 4 фотографиями ФИО4; - пачка сигарет марки «Сhesterfield RED», распакованная, в которой находится 15 сигарет с фильтром желто-коричневого цвета; - конверт с чеком; - стоматологическая карта; - ламинированный лист размером 13х7 см голубого цвета. В верхней части расположен логотип в виде надписи «STEAM DEV DAYS» белого цвета, под которым расположена надпись белого цвета «LET"S GET CONNECTED». Нижняя часть листа зеленого цвета, на которой расположена надпись черного цвета «ANDREY REZNIK GAUIN». К верхней части листа при помощи металлического карабина серого цвета прикреплена синтетическая лента темно-синего цвета; - визитная карта банка «ВТБ 24», белого цвета, на которой в правом нижнем углу расположены телефонные номера банка; - три визитные карты медицинского центра; - флеш-накопитель металлический серого цвета. С помощью персонального компьютера следователя осуществлен просмотр информации, содержащейся на флеш-накопителе. В ходе просмотра данных, содержащихся на флеш-накопителе, сведений, представляющих интерес для уголовного дела, не обнаружено; - две пластиковые карты «ErayService» красного цвета, без идентификационных номеров на имя ФИО4; - банковская карта «ВТБ 24» синего цвета на имя ФИО4; - карта «Спортмастер» серого цвета, без идентификационных номеров; - пластиковая карта «TOP-UP CARD» голубого цвета на имя ФИО4; - пластиковая карта белого цвета, в левом верхнем углу которого расположена надпись черного цвета «ФИО4», в правом верхнем углу расположена надпись «МАЗ «Снежная». В левой части карты расположено изображение левой ладони человека; - пластиковая карта белого цвета, в левой части которого расположено изображение ФИО4, в правой части карты расположена надпись черного цвета: «ФИО4»; - чеки из магазинов, датированные в промежуток времени с ДД.ММ.ГГГГ по ДД.ММ.ГГГГ; - распечатки бронирования отелей и авиа и ж/д билетов, датированные ДД.ММ.ГГГГ; - распечатка для настольной игры, выполненная на листах формата А4, содержащая текст о правилах настольной игры «Minecraft»; - распечатки об оплате визового сбора от ДД.ММ.ГГГГ; - билеты Московского метрополитена красного цвета, 4 штуки, без идентификационных номеров; Связка из 11 ключей, обнаруженная в ходе осмотра места происшествия ДД.ММ.ГГГГ в лесополосе по адресу: &lt;адрес&gt;» из металлических ключей. Связка выполнена из трех металлических колец. На одном из колец какие-либо ключи отсутствуют. На втором металлическом кольце находятся: ключ из желтого металла с округлой головкой, ключ из серого металла с прямоугольной головкой, ключ из металла желтого цвета с трапециевидной головкой, ключ из металла желтого цвета с трапециевидной головкой, флеш-накопитель из металла серого цвета. При помощи персонального компьютера просмотрены данные, имеющиеся на указанномфлеш-накопителе. В ходе просмотра, сведений, представляющих интерес для уголовного дела, не обнаружено. На третьем металлическом кольце находятся: металлический ключ серого цвета с головкой округлого цвета; металлический ключ серого цвета с округлой пластиковой головкой черного цвета; металлический ключ серого цвета с квадратной головкой с пластиковыми вставками черного цвета; металлический ключ серого цвета с округлой головкой; металлический ключ серого цвета с фигурной головкой; ключ серого цвета с округлой головкой; пластиковый ключ черного цвета с круглой металлической пластиной. Монеты, обнаруженные в ходе осмотра места происшествия ДД.ММ.ГГГГ в лесополосе по адресу: &lt;адрес&gt;А, в кармане куртки ФИО4 16 монет желтого цвета достоинством 10 рублей каждая; 3 монеты серого цвета достоинством 5 рублей каждая; 4 монеты серого цвета достоинством 2 рубля каждая; 4 монеты серого цвета достоинством 1 рубль каждая. Зонт, обнаруженный в ходе осмотра места происшествия ДД.ММ.ГГГГ в лесополосе по адресу: &lt;адрес&gt;А» черно-белого цвета. Упаковка жевательных резинок «Nicorette», изъятая в ходе осмотра места происшествия ДД.ММ.ГГГГ в лесополосе по адресу: &lt;адрес&gt;». Чехол из синтетической ткани, обнаруженный в ходе осмотра места происшествия ДД.ММ.ГГГГ в лесополосе по адресу: &lt;адрес&gt;» синего цвета, верхняя часть которого выполнена из ткани в виде сетки. &lt;адрес&gt; чехла красящим веществом голубого цвета нанесена надпись «Московия». Футляр для очков, обнаруженный в ходе осмотра места происшествия ДД.ММ.ГГГГ в лесополосе по адресу: &lt;адрес&gt;.» серого цвета, состоящий из двух жестких створок, обтянутых полимерным материалом серого цвета. К верхней части одной из створок прикреплена металлическая прямоугольная пластина. Два отрезка ткани, изъятые в ходе осмотра места происшествия ДД.ММ.ГГГГ в лесополосе по адресу: &lt;адрес&gt;, белого цвета размером 15х20см. На отрезках ткани имеются следы наслоения вещества желтоватого цвета. Военные билет и два заграничных паспорта на имя ФИО4, обнаруженные в ходе осмотра места происшествия ДД.ММ.ГГГГ в лесополосе по адресу: &lt;адрес&gt;, серии 126549 на имя ФИО4 с фотографией последнего, заграничный паспорт серии 249862 на имя ФИО4, выданный ДД.ММ.ГГГГ сроком действия до ДД.ММ.ГГГГ с черно-белой фотографией последнего; заграничный паспорт на имя ФИО4 с фотографией последнего, выданный ДД.ММ.ГГГГ сроком действия до ДД.ММ.ГГГГ. Железнодорожный билет, обнаруженный в ходе осмотра места происшествия ДД.ММ.ГГГГ в лесополосе по адресу: &lt;адрес&gt;А, пунктом отправления является &lt;адрес&gt;, пунктом назначения &lt;адрес&gt;. Билет датирован ДД.ММ.ГГГГ. Список посетителей ООО «Гостиница «Подлипки» от ДД.ММ.ГГГГ, выполненный на листе бумаги формата А4. В ходе осмотра установлено, что в комнату гостиницы № ДД.ММ.ГГГГ в 22 часа заселился ФИО7, который выселился ДД.ММ.ГГГГ в 11 часов. В нижней части листа под машинописным текстом расположен оттиск прямоугольной печати с текстом «Гостиница «Подлипки» Дежурный администратор ФИО18 оплачено». Счет № от ДД.ММ.ГГГГ, выполненный на листе формата А4. В ходе осмотра установлено, что счет составлен на имя ФИО7 ДД.ММ.ГГГГ в 22 часа 00 минут за проживание в номере 502/1 за период с ДД.ММ.ГГГГ по 12 часов ДД.ММ.ГГГГ. Сумма за проживание составила 500 рублей, оплачена при помощи наличного расчета. В нижней части листа под машинописным текстом расположен оттиск прямоугольной печати с текстом «Гостиница «Подлипки» Дежурный администратор ФИО18 оплачено». Счет №, согласно которому ДД.ММ.ГГГГ в 17 часов 19 минут в № (трехместный) заселился ФИО56 (М). Последним посредством наличного расчета оплачено за проживание 1000 рублей за 2 дня проживания: с ДД.ММ.ГГГГ по ДД.ММ.ГГГГ. В нижней части листа под машинописным текстом расположен оттиск прямоугольной печати с текстом «Гостиница «Подлипки» Дежурный администратор ФИО18 оплачено». Счет №, согласно которому ДД.ММ.ГГГГ в 01 час 40 минут в № вселился ФИО56 (М) Последним оплачено 500 рублей по счету за проживание в указанном номере с ДД.ММ.ГГГГ по 12 часов ДД.ММ.ГГГГ. Копия книги регистрации посетителей на 2 листах формата А4. На листе № выполнена копия обложки указанной книги. На листе № выполнены рукописные записи о посещении с ДД.ММ.ГГГГ по ДД.ММ.ГГГГ. В ходе осмотра установлено, что ДД.ММ.ГГГГ ФИО7 в период времени с 20 часов 45 минут по 22 часа 00 минут посещал №. Чек «HMS HostSchipholAirport, обнаруженный в ходе осмотра места происшествия ДД.ММ.ГГГГ в лесополосе по адресу: &lt;адрес&gt;А», бумажный, в верхней части которого расположен машинописный текст, выполненный красящим веществом черного цвета: «HMS HostSchipholAirport». Дата распечатки чека ДД.ММ.ГГГГ. - квитанция о взыскании штрафа на имя ФИО8, выписанная ДД.ММ.ГГГГ. Серия квитанции АБ 35100689. Квитанция выписана ООО «Гостиница Подлипки» на сумму 1000 рублей; - три чека от ДД.ММ.ГГГГ на сумму 500 рублей каждый, выписанные ООО «Гостиница «Подлипки» в 05 часов 40 минут. - карта гостя ООО «гостиница «Подлипки» на имя ФИО8 №; - визитная карточка «Городское такси» с указанием номеров телефонов организации; - мобильный телефон марки «Samsung GT-S7272 DUOS» в корпусе черного цвета. В ходе осмотра снята задняя крышка телефона. Под аккумуляторной батареей находится IMEI1&lt;данные изъяты&gt;. Задняя крышка телефона имеет повреждения в виде сколов и царапин; - билет Банка России достоинством 50 рублей серии ТП 8282492; - билет Банка России достоинством 500 рублей серии ЕЬ8354341; - билет Банка России достоинством 100 рублей серии бК 1286402; - билет Банка России достоинством 5000 рублей серии ГГ 4540010; - билет Банка России достоинством 5000 рублей серии ВВ 2833330; - билет Банка России достоинством 5000 рублей серии ИП 4988837; - билет Банка России достоинством 5000 рублей серии ЗО 7961654; - билет Банка России достоинством 5000 рублей серии ВЗ 7343876; - билет Банка России достоинством 5000 рублей серии ГМ 8266893. том 5 л.д. 86-94 Вещественными доказательствами: - диск с видеозаписью с наименованием VID-20161103-wa004 с камер наблюдения, установленной в помещении ломбарда по адресу: &lt;адрес&gt;, изъято 03.11.2016»; - &lt;данные изъяты&gt; &lt;данные изъяты&gt; - бутылка из пластика темно-коричневого цвета объемом 1,0 литр, мешочек из ткани, пластиковая массажная щетка для волос, лист с фотографиями ФИО4, пачка сигарет марки «Сhesterfield RED», конверт с чеком, стоматологическая карта, ламинированный лист с надписью «STEAM DEV DAYS», визитная карта банка «ВТБ 24», три визитные карты медицинского центра, флеш-накопитель металлический серого цвета, две пластиковые карты «ErayService», банковская карта «ВТБ 24», карта «Спортмастер», пластиковая карта «TOP-UP CARD», 2 пропуска на имя ФИО4, чеки из магазинов, распечатки бронирования отелей и авиа и ж/д билетов, распечатка для настольной игры, распечатки об оплате визового сбора от ДД.ММ.ГГГГ, билеты Московского метрополитена красного цвета, связка из 11 ключей, монеты, зонт, упаковка жевательных резинок «Nicorette», чехол из синтетической ткани, футляр для очков, дваотрезка ткани, железнодорожный билет, Чек «HMS HostSchipholAirport», список посетителей, счет № от ДД.ММ.ГГГГ, счет №, №, копия книги регистрации посетителей, квитанция о взыскании штрафа на имя ФИО8, три чека от ДД.ММ.ГГГГ, карта гостя ООО «гостиница «Подлипки» на имя ФИО8, визитная карточка «Городское такси», мобильный телефон марки «Samsung GT-S7272 DUOS», билет Банка России достоинством 50 рублей серии ТП 8282492, билет Банка России достоинством 500 рублей серии ЕЬ8354341, билет Банка России достоинством 100 рублей серии бК 1286402, билет Банка России достоинством 5000 рублей серии ГГ 4540010, билет Банка России достоинством 5000 рублей серии ВВ 2833330, билет Банка России достоинством 5000 рублей серии ИП 4988837, билет Банка России достоинством 5000 рублей серии ЗО 7961654, билет Банка России достоинством 5000 рублей серии ВЗ 7343876, билет Банка России достоинством 5000 рублей серии ГМ 8266893. том 4 л.д. 250-251, том 5 л.д. 50-51, 72-73, 95-98 Оценивая собранные по делу доказательства, суд приходит к выводу, что вина подсудимыхФИО6, ФИО7, ФИО8 нашла свое подтверждение в судебном заседании. К такому выводу суд пришел исходя из анализапризнательных показаний подсудимого ФИО6, частично признательных показаний ФИО7, ФИО8, показаний потерпевших ФИО22, ФИО23, ФИО24, ФИО21, свидетелей ФИО27, ФИО28, ФИО41, ФИО44, ФИО43, ФИО29, ФИО34, ФИО26, ФИО47, ФИО39, ФИО42, ФИО31, ФИО45, экспертов ФИО48, ФИО49, письменных материалов дела: протоколов принятия устного заявления о преступлении, протоколов осмотра мест происшествий, протокола явки с повинной ФИО7, протоколов предъявления предметов для опознания, протоколов очных ставок, заключений экспертов, протоколов осмотра предметов, вещественных доказательств, протокола проверки показаний на месте с участием ФИО7 В судебном заседании, в последнем слове подсудимый ФИО6 вину свою признал полностью, согласен с предъявленным обвинением по ст. , ст. 116 УК РФ в полном объеме. В части обвинения по умышленному причинению тяжких телесных поврежденийФИО22 считает, что в его действиях отсутствует квалифицирующий признак – из хулиганских побуждений. Суд признает признательные показания подсудимого ФИО6 достоверными и соответствующими действительным обстоятельствам дела, поскольку они подтверждаются показаниями потерпевших ФИО22, ФИО24, ФИО21, свидетелей ФИО26, ФИО57, ФИО28, ФИО29, ФИО31, ФИО34, письменными материалами дела: протоколами осмотра места происшествия, заключениями экспертов по телесным повреждениям, выявленным у потерпевших, протоколами очных ставок, согласуются с ними и противоречий не содержат. Суд критически оценивает показания свидетелей со стороны защиты ФИО51, ФИО52, ФИО50, которые пояснили, что ФИО22 пытался ударить ФИО6 и последний руку за спину потерпевшему не заводил, а только держал потерпевшего обхватом со спины, далее положил его на пол, ударов не наносил. Эти показания опровергаются доказательствами по делу, и кроме того, согласно пояснениям эксперта ФИО49 винтообразный перелом диафиза плечевой кости образовался в результате деформации кручения, что могло быть реализовано в условиях выворачивания верхней конечности при фиксации в области плечевого сустава, при падении на пол подобные условия, то есть фиксация в области плечевого сустава с одновременным выворачиванием плечевой кости не возможны.Указанное заключение эксперта ФИО49 согласуется с показаниями потерпевшего ФИО22 и опровергает показания указанных выше свидетелей. В судебном заседании подсудимый ФИО7 вину свою признал полностью по ст. ч.2 п. «а», ст. 116 УК РФ и частично по ч.2 ст. 162 УК РФ , подтвердил свои признательные показания, данные им в ходе предварительного следствия. Как поясняет подсудимый ФИО7 ДД.ММ.ГГГГ он один избивал потерпевших ФИО24 и ФИО21, а подсудимый ФИО6 в этом участие не принимал. Однако, суд критически относится к этим показаниям, поскольку они опровергаются показаниями потерпевших, а также показаниями самого подсудимого ФИО6, свидетеля ФИО34, которому ФИО6 пояснял, что он принимал участие в драке и наносил удары Юдину и Бельских. Подсудимые ФИО7 и ФИО8 считают, что их действия следует переквалифицировать со ст. ч.2 УК РФ на ст. ч.1 УК РФ, отрицают наличие предварительного сговора между ними. Суд находит указанные доводы подсудимых как способ защиты, данные ими с целью смягчить участь за содеянное, поскольку они опровергаются доказательствами по делу. В судебном заседании факт нападения на потерпевшего ФИО4 нашел свое подтверждение в полном объеме, что следует из установленных совместных, согласованных действий обоих подсудимых. Так, ФИО8, реализуя задуманное применял насилие к потерпевшему, наносил удары, высказывал угрозы, требовал передать ему и ФИО7 денежные средства, а ФИО7 забирал деньги в сумме 4600 рублей, оба вели потерпевшего в безлюдное место, подавив своими действиями волю потерпевшего к сопротивлению. Далее ФИО8 из куртки потерпевшего вытащил и положил себе в карман мобильный телефон, также вытащил две банковские карты, узнав при этом у последнего их пин-коды. Далее ФИО7, получив от ФИО8 банковские карты, по предложению последнего, действуя с целью совместного с ФИО13 хищения денежных средств приехал к банкомату, где снял по банковским картам со счета ФИО4 денежные средства. Указанные действия подсудимых говорят о наличии в их действиях предварительного сговора на нападение с целью хищения. То обстоятельство, что подсудимые ФИО7 и ФИО8 имели предварительный сговор и действовали совместно и согласовано, подтверждается также показаниями свидетеля ФИО41, которому со слов ФИО7 стало известно, что тот совместно с ФИО8 совершили разбойное нападение на мужчину, явкой с повинной ФИО7,о., где последний указывает, что он совместно с малознакомым Эльханом подвергли избиению неизвестного мужчину, после чего похитили у него денежные средства, свидетеля ФИО43, который пояснял, что видел,как двое мужчин в темных куртках взяли мужчину с длинными волосами под руки, а именно за локти с обеих сторон, и отвели к дому № по &lt;адрес&gt;, к торцевой части дома, «приперли» его к стене, и стали что-то ему говорить, но не громко, а потом, высокий мужчина в темной куртке один раз ударил лбом в лицо мужчину с длинными волосами, сказал ему что-то, после чего нанес один удар кулаком в лицо, видеозаписью с камер видеонаблюдения, установленной в помещении ломбарда, и протокола ее осмотра, гдезафиксировано как от &lt;адрес&gt; движется группа из троих мужчин. Участвующая в осмотре потерпевшая ФИО23 пояснила, что на видео, слева запечатлен ее муж – ФИО4. Группа мужчин останавливается возле входа в ломбард, двое мужчин, которыми как поясняет ФИО7 являются он и ФИО8 разговаривают с ФИО4, после чего, придерживая его за плечи, уводят в сторону &lt;адрес&gt;. При изложенных выше обстоятельствах, суд считает доказанным наличие предварительного с говора между ФИО7 и ФИО8 на совершение разбойного нападения. Показания подсудимого ФИО8 о непричастности к совершению убийства ФИО4, суд находит как способ защиты, данные им с целью уйти ответственности за содеянное, поскольку они опровергаются доказательствами по делу. Так, из показаний подсудимого ФИО7 следует, что когда он забрав банковские карты уехал снимать денежные средства, ФИО8 оставался с потерпевшим ФИО4, а вернувшись на его вопрос, где потерпевший, ФИО8 пояснил, что он его «выключил». Сам подсудимый ФИО8 на предварительном следствии пояснял, что ударил ФИО4 в область лица или шеи, точно не помнит куда, это было не более 2-3 ударов, в связи с чем ФИО4 упал, а он оттуда быстро удалился. Он не придавал никакого значения тому, что ФИО4 упал. В судебном заседании подсудимый ФИО8 подтвердил, что он давал такие показания. Согласно заключению судебно-медицинской экспертизы эксперта ФИО48 по исследованию трупа установлено, что «учитывая результаты медико-криминалистического исследования, причинение ФИО4 тупой травмы шеи с переломами подъязычной кости и щитовидного хряща при обстоятельствах, указанных ФИО8 при допросе его в качестве обвиняемого, не исключается.» Доводы подсудимого ФИО8, что он не заходил с ФИО4 в лесополосу, а прогнал его сразу, после того как ушел ФИО7, опровергаются показаниями свидетелей ФИО42, ФИО44, которые после 22 часов ДД.ММ.ГГГГ слышали со стороны лесополосы голоса двух мужчин, крики и нецензурную брань. В этом же районе свидетель ФИО39 утром ДД.ММ.ГГГГ обнаружила труп потерпевшего ФИО4 Причастность к совершению убийства ФИО4 подсудимым ФИО8 подтверждается также заключением эксперта №, 3428, 3429 от ДД.ММ.ГГГГ, согласно которому на кроссовках ФИО8, выявлена кровь человека группы В? с сопутствующим антигеном Н, которая могла произойти от потерпевшего ФИО4,заключением эксперта № от ДД.ММ.ГГГГ, согласно которому на куртке свидетеля ФИО36 в области правого и левого рукава в нижней трети у свободного нижнего края - выявлена кровь человека. Следы крови могли произойти от потерпевшего ФИО4 Как установлено в судебном заседании ФИО8 в момент совершения преступления был в куртке, принадлежащей ФИО36 Согласнозаключения судебно-психиатрической комиссии экспертов № от ДД.ММ.ГГГГ, ФИО6 хроническим психическим расстройством, слабоумием или иным заболеванием психики не страдает и не страдал таковым в период инкриминируемых ему деяний. Во время относящееся к совершению инкриминируемых ему деяний, он не обнаруживал временного психического расстройства, т.к. он был правильно ориентирован, совершал последовательные и целенаправленные действия, у него отсутствовали признаки бреда, галлюцинаций и других психотических расстройств. Следовательно, он мог во время, относящееся к совершению инкриминируемых ему деяний осознавать фактический характер и общественную опасность своих действий и руководить ими. В настоящее время по-своему психическому состоянию может осознавать фактический характер своих действий и руководить ими, правильно воспринимать обстоятельства, имеющие значение для дела и давать о них показания. Признаков синдрома зависимости от алкоголя он в настоящее время не обнаруживает. В принудительных мерах медицинского характера ФИО6 не нуждается. (том 4 л.д. 213-214) С учетом изложенного и материалов дела, касающихся личности ФИО6 и обстоятельств совершения им преступлений, суд считает необходимым признать его вменяемым в отношении инкриминированных ему преступлений. Согласнозаключения судебно-психиатрической комиссии экспертов № от ДД.ММ.ГГГГ, ФИО7 каким-либо хроническим психическим расстройством, слабоумием или иным заболеванием психики не страдает и не страдал таковым в период инкриминируемых ему деяний. Как следует из материалов уголовного дела и данных настоящего психиатрического обследования в период инкриминируемых ФИО7 деяний он также не обнаруживал и признаков какого-либо временного расстройства психической деятельности, а находился в состоянии простого алкогольного опьянения. На это указывают: сведения об употреблении алкоголя, целенаправленный характер действий подэкспертного, понимание ситуации и своих действий, сохранность воспоминаний о своем поведении, отсутствие признаков нарушенного сознания и каких-либо психопатологических симптомов. ФИО7 по своему психическому состоянию в период содеянного, мог осознавать фактический характер и общественную опасность своих действий и руководить ими. В назначении принудительных мер медицинского характера ФИО7 не нуждается. В настоящее время ФИО7 по-своему психическому состоянию может осознавать фактический характер своих действий и руководить ими, правильно воспринимать обстоятельства, имеющие значение для дела. (том 4 л.д. 195-196) С учетом изложенного и материалов дела, касающихся личности ФИО7 и обстоятельств совершения им преступлений, суд считает необходимым признать его вменяемым в отношении инкриминированных ему деяний. Согласнозаключения судебно-психиатрической комиссии экспертов № от ДД.ММ.ГГГГ, ФИО8 каким-либо хроническим психическим расстройством, слабоумием или иным заболеванием психики не страдает и не страдал таковым в период инкриминируемых ему деяний. Как следует из материалов уголовного дела и данных настоящего психиатрического обследования в период инкриминируемых ФИО8 деяний он также не обнаруживал и признаков какого-либо временного расстройства психической деятельности, а находился в состоянии простого алкогольного опьянения. На это указывают: сведения об употреблении алкоголя, целенаправленный характер действий подэкспертного, понимание ситуации и своих действий, сохранность воспоминаний о своем поведении, отсутствие признаков нарушенного сознания и каких-либо психопатологических симптомов. ФИО8 по своему психическому состоянию в период содеянного, мог осознавать фактический характер и общественную опасность своих действий и руководить ими. В назначении принудительных мер медицинского характера ФИО8 не нуждается. В настоящее время ФИО8 по-своему психическому состоянию может осознавать фактический характер своих действий и руководить ими, правильно воспринимать обстоятельства, имеющие значение для дела. (том 4 л.д. 176-177) С учетом изложенного и материалов дела, касающихся личности ФИО8 и обстоятельств совершения им преступлений, суд считает необходимым признать его вменяемым в отношении инкриминированных ему деяний. Таким образом, совокупность собранных по делу доказательств, добытых в соответствии с нормами УПК РФ и являющихся относимыми, допустимыми и достоверными, а в своей совокупности и достаточными, дают основания суду признать ФИО6, ФИО7, ФИО8 виновными в совершении преступлений. Органами предварительного следствия действия подсудимого ФИО6 квалифицированы по ч.2 ст. 111 УК РФ , как умышленное причинение тяжкого вреда здоровью, вызвавшего значительную стойкую утрату общей трудоспособности не менее чем на одну треть, совершенное из хулиганских побуждений. Суд находит, что в судебном заседании, не нашел своего подтверждения квалифицирующий признак - из хулиганских побуждений, поскольку как установлено из показаний подсудимого ФИО6, свидетелей со стороны обвинения и защиты ФИО50, ФИО47, ФИО51, ФИО52, и сам потерпевший ФИО22 не отрицает, тот факт, что ФИО6 на момент совершения преступления, осуществлял работу охранника, являлся стажером сотрудника внутреннего контроля, в обязанности которого входило пресечение нарушений, и с целью наведения порядка на танцполе, подошел к потерпевшему и сделал последнему замечание, который присел на краю сцены, после чего превышая свои полномочия,применил насилие к потерпевшему, причинив последнему умышленно тяжкие телесные повреждения. Действия подсудимого ФИО6 следует квалифицировать по ч.1 ст. 111 УК РФ , как совершениеумышленного причинения тяжкого вреда здоровью, вызвавшего значительную стойкую утрату обшей трудоспособности не менее чем на одну треть, совершил 2 преступления по ст. 116 УК РФ , как побои, причинившие физическую боль, но не повлекшие последствий, указанных в статье 115 настоящего Кодекса, совершенные из хулиганских побуждений. Действия подсудимого ФИО7 следует квалифицировать по п. «а» ч.2 ст. 115 УК РФ , как совершение умышленного причинения легкого вреда здоровью, вызвавшего кратковременное расстройство здоровья, совершенное из хулиганских побуждений, по ст. 116 УК РФ , как побои, причинившие физическую боль, но не повлекшиe последствий, указанных встатье 115 настоящего Кодекса, совершенные из хулиганских побуждений,по ч.2 ст. 162 УК РФ , как совершение разбоя, то есть нападение в целях хищения чужого имущества, совершенное с применением насилия, опасного для жизни и здоровья, и с угрозой применения такого насилия, совершенный группой лиц по предварительному сговору. Действия подсудимого ФИО8 следует квалифицировать по ч.2 ст. 162 УК РФ , как совершение разбоя, то есть нападение в целях хищения чужого имущества, совершенное с применением насилия, опасного для жизни и здоровья, и с угрозой применения такого насилия, совершенный группой лиц по предварительному сговору, по ч.1 ст. 105 УК РФ , как совершение убийства, то есть умышленное причинение смерти другому человеку. Доводы защитника Смысловой Г.А., что действия ФИО6 следует переквалифицировать со ст. ч.2 УК РФ на ст. ч.2 УК РФ, по ст. 116 УК РФ производство по делам следует прекратить, суд находит необоснованными по изложенным выше основаниям. Доводы защитника Разина А.А., что действия подсудимого ФИО7 следует переквалифицировать со ст. ч.2 УК РФ на ст. ч.1 УК РФ, суд находит необоснованными по изложенным выше основаниям. Доводы защитника Баширова Н.Я., что подсудимого ФИО8 по обвинению в совершении преступлений, предусмотренных ч.2 ст. , ч.1 ст. 105 УК РФ следует оправдать, за недоказанностью и непричастностью, суд находит необоснованными по изложенным выше основаниям. При назначении наказания суд учитывает характер и степень общественной опасности содеянного подсудимыми, каждым в отдельности, данные о их личности. ФИО6 ранее не судим, на учете в психоневрологическом и наркологическом диспансерах не состоит, по месту жительства характеризуетсяотрицательно, по месту работы положительно. ФИО7 ранее судим, на учете в психоневрологическом и наркологическом диспансерах не состоит, по месту жительства характеризуется формально. ФИО8 ранее не судим, на учете в психоневрологическом и наркологическом диспансерах не состоит, по месту жительства характеризуется формально. Обстоятельствами, смягчающими наказание подсудимых ФИО6, ФИО7, ФИО8, суд учитывает содействие ФИО7 раскрытию преступлений, раскаяние в содеянном, его явку с повинной, нахождение на его иждивении малолетнего ребенка, полное признание вины подсудимым ФИО6, раскаяние в содеянном, частичное возмещение ущерба потерпевшему,нахождение на его иждивении престарелых родителей и 2-х несовершеннолетних детей, нахождение на иждивении ФИО8 отца – инвалида 1 группы и несовершеннолетнего ребенка, подсудимые ФИО6 и ФИО8 впервые привлекаются к уголовной ответственности. Как отягчающее наказание обстоятельство суд учитываетопасный рецидив преступлений подсудимого ФИО7 С учетом изложенного, тяжести содеянного, что согласно ст. 15 УК РФ подсудимыми ФИО6 и ФИО7 совершены одно тяжкое преступление, два преступления небольшой тяжести, подсудимым ФИО8 совершены одно тяжкое преступление и одно особо тяжкое преступление, суд считает, что наказание им должно быть определено в виде лишения свободы, подсудимым ФИО7 и ФИО8 с реальным отбытием наказания, с учетом требований п. «в» ч.1 ст. 58 УК РФ , ФИО7 также с учетом требований ч.2 ст. 68 УК РФ . Учитывая, что подсудимый ФИО6 ранее не судим, вину признает полностью, раскаивается в содеянном, наличие смягчающих наказание обстоятельств и отсутствие отягчающих наказание обстоятельств, а также, что потерпевший ФИО22 просит не лишать его свободы, суд считает возможным назначить ему наказание без реального отбытия наказания в виде лишения свободы, т.е. условно применив требования ст. 73 УК РФ , Дополнительные меры наказания в отношении подсудимых ФИО7, ФИО8 в виде ограничение свободы и штрафа, суд считает возможным не назначать, принимая во внимание наличие смягчающих наказание обстоятельств. Также суд не находит оснований для изменения категории преступлений на менее тяжкие. По делу потерпевшим ФИО22 заявлен гражданский иск о взыскании ущерба с ФИО6, состоящий из компенсации морального вреда в сумме 300.000 рублей и возмещении материального ущерба в сумме 183.989 рубля. Суд находит, что действиями ФИО6 потерпевшему ФИО22 действительно были причинены физические и моральные страдания и оценивает их в сумме 100.000 рублей. Что касается возмещения материального ущерба, то суд находит их подлежащими удовлетворению в порядке гражданскогосудопроизводства, поскольку на данный момент суду не представлено достаточно доказательств, подтверждающих размер материального ущерба, причиненного действиями ФИО6 Приговор Королевского городского суда &lt;адрес&gt; от ДД.ММ.ГГГГ в отношении ФИО6 следует исполнять самостоятельно. На основании изложенного и руководствуясь ст.ст. , - 309 УПК РФ , суд П Р И Г О В О Р И Л: ФИО6 признать виновным в совершении преступлений, предусмотренных ч.1 ст. , ст. , ст. 116 УК РФ и назначить наказание: по ч.1 ст. 111 УК РФ – 3 года лишения свободы, по ст. 116 УК РФ – 200 часов обязательных работ, по ст. 116 УК РФ – 200 часов обязательных работ. На основании ч.3 ст. 69 УК РФ , по совокупности преступлений, путем частичного сложения, окончательно назначить наказание – 3года 1 месяц лишения свободы. На основании ст. 73 УК РФ , наказание считать условным с обязательным испытательным сроком – 3 года, обязав осужденного не менять место жительство без уведомления специализированных государственных органов, осуществляющих исправление осужденного, два раза в месяц являться в указанные органы на регистрацию. ФИО7 признать виновным в совершении преступлений, предусмотренных п. «а» ч.2 ст. , ст. , ч.2 ст. 162 УК РФ и назначить наказание: по п. «а» ч.2 ст. 115 УК РФ – 300 часов обязательных работ, по ст. 116 УК РФ – 250 часов обязательных работ, по ч.2 ст. 162 УК РФ – 6 лет лишения свободы без штрафа и ограничения свободы. На основании ч.3 ст. 69 УК РФ , по совокупности преступлений, путем частичного сложения, окончательно назначить наказание – 6 лет 1 месяц лишения свободы без штрафа и ограничения свободы с отбыванием наказания в исправительной колонии строгого режима. ФИО8 признать виновным в совершении преступлений, предусмотренных ч.2 ст. , ч.1 ст. 105 УК РФ и назначить наказание: по ч.2 ст. 162 УК РФ – 6 лет лишения свободы без штрафа и ограничения свободы, по ч.1 ст. 105 УК РФ – 10 лет лишения свободы без ограничения свободы. На основании ч.3 ст. 69 УК РФ , по совокупности преступлений, путем частичного сложения, окончательно назначить наказание – 12 лет лишения свободы без штрафа и ограничения свободы с отбыванием наказания в исправительной колонии строгого режима. Срок отбытия наказания осужденному ФИО7 исчислять с ДД.ММ.ГГГГ. Срок отбытия наказания осужденному ФИО8 исчислять с ДД.ММ.ГГГГ. Меру пресечения осужденному ФИО6 до вступления приговора в законную силу ставить без изменения - подписку о невыезде и надлежащем поведении. Меру пресечения осужденным ФИО7 и ФИО8 до вступления приговора в законную силуоставить прежнюю - содержание под стражей. Гражданский иск потерпевшего ФИО22 удовлетворить частично. Взыскать с ФИО6 в пользу ФИО22 компенсацию причиненного морального вреда в сумме 100.000 ( сто тысяч) рублей. Признать за ФИО22 право на возмещение причиненного материального ущерба в порядке гражданского судопроизводства. Вещественные доказательства, после вступления приговора в законную силу: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диск с видеозаписью с наименованием VID-20161103-wa004 с камер наблюдения, находящийся при уголовном деле – оставить при уголовном деле;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мобильный телефон Samsungmini»,&lt;данные изъяты&gt; визитная карта банка «ВТБ 24», три визитные карты медицинского центра, флеш-накопитель металлический серого цвета, две пластиковые карты «ErayService», банковская карта «ВТБ 24», карта «Спортмастер», пластиковая карта «TOP-UP CARD»,связка из 11 ключей, монеты, зонт, мобильный телефон марки «Samsung GT-S7272 DUOS», билет Банка России достоинством 50 рублей серии ТП 8282492, билет Банка России достоинством 500 рублей серии ЕЬ8354341, билет Банка России достоинством 100 рублей серии бК 1286402, билет Банка России достоинством 5000 рублей серии ГГ 4540010, билет Банка России достоинством 5000 рублей серии ВВ 2833330, билет Банка России достоинством 5000 рублей серии ИП 4988837, билет Банка России достоинством 5000 рублей серии ЗО 7961654, билет Банка России достоинством 5000 рублей серии ВЗ 7343876, билет Банка России достоинством 5000 рублей серии ГМ 8266893,находящиеся на хранении в камере хранения СО по &lt;адрес&gt; ГСУ СК России по МО – передать по принадлежности;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бутылка из пластика темно-коричневого цвета объемом 1,0 литр, мешочек из ткани, пластиковая массажная щетка для волос, лист с фотографиями ФИО4, пачка сигарет марки «Сhesterfield RED», конверт с чеком, стоматологическая карта, ламинированный лист с надписью «STEAM DEV DAYS»,2 пропуска на имя ФИО4, чеки из магазинов, распечатки бронирования отелей и авиа и ж/д билетов, распечатка для настольной игры, распечатки об оплате визового сбора от ДД.ММ.ГГГГ, билеты Московского метрополитена красного цвета,упаковка жевательных резинок «Nicorette», чехол из синтетической ткани, футляр для очков, два отрезка ткани, железнодорожный билет, Чек «HMS HostSchipholAirport», список посетителей, счет № от ДД.ММ.ГГГГ, счет №, №, копия книги регистрации посетителей, квитанция о взыскании штрафа на имя ФИО8, три чека от ДД.ММ.ГГГГ, карта гостя ООО «гостиница «Подлипки» на имя ФИО8, визитная карточка «Городское такси», находящиеся на хранении в камере хранения СО по &lt;адрес&gt; ГСУ СК России по МО – уничтожить: Приговор Королевского городского суда &lt;адрес&gt; от ДД.ММ.ГГГГ в отношении ФИО6 исполнять самостоятельно. Приговор может быть обжалован в апелляционном порядке в Мособлсуд течение 10 суток со дня его провозглашения, а осужденными в тот же срок со дня вручения им копии приговора. В случае подачи апелляционной жалобы, принесении апелляционного представления, осужденные вправе в течение 10 суток со дня вручения копии приговора, жалобы, представления, ходатайствовать о своем участии в рассмотрении уголовного дела судом апелляционной инстанции, о чем должны уведомить в своей основной жалобе. Председательствующий: Суд: Королёвский городской суд (Московская область) (подробнее) Судьи дела: Окунева Г.Ю. (судья) (подробнее) Последние документы по делу: Приговор от 13 ноября 2017 г. по делу № 1-194/2017 Приговор от 25 октября 2017 г. по делу № 1-194/2017 Приговор от 24 августа 2017 г. по делу № 1-194/2017 Приговор от 16 августа 2017 г. по делу № 1-194/2017 Приговор от 14 августа 2017 г. по делу № 1-194/2017 Приговор от 2 августа 2017 г. по делу № 1-194/2017 Приговор от 12 июля 2017 г. по делу № 1-194/2017 Приговор от 18 июня 2017 г. по делу № 1-194/2017 Приговор от 15 июня 2017 г. по делу № 1-194/2017 Приговор от 13 июня 2017 г. по делу № 1-194/2017 Приговор от 8 июня 2017 г. по делу № 1-194/2017 Постановление от 17 мая 2017 г. по делу № 1-194/2017 Приговор от 16 мая 2017 г. по делу № 1-194/2017 Постановление от 15 мая 2017 г. по делу № 1-194/2017 Приговор от 15 мая 2017 г. по делу № 1-194/2017 Приговор от 4 мая 2017 г. по делу № 1-194/2017 Приговор от 29 марта 2017 г. по делу № 1-194/2017 Приговор от 22 марта 2017 г. по делу № 1-194/2017 Постановление от 26 февраля 2017 г. по делу № 1-194/2017 Показать все документы по этому делу Судебная практика по: По делам об убийстве Судебная практика по применению нормы ст. 105 УК РФ Побои Судебная практика по применению нормы ст. 116 УК РФ Разбой Судебная практика по применению нормы ст. 162 УК РФ По делам о хулиганстве Судебная практика по применению нормы ст. 213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