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Якутск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Расстояние удаления автомобиля «___» от места наезда при максимально-допустимой скорости движения 40 км/ч и когда пешеход преодолел до места наезда 3,5 м. в темпе спокойного шага, составляет расстояние равное 48,27 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Расстояние удаления автомобиля «___» от места наезда 3,5 м. при максимально-допустимой скорости движения 40 км/ч и когда пешеход преодолел до места наезда 2,5 м. в темпе спокойного шага, составляет расстояние 34,46 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Водитель автомобиля «___» ФИО3 располагал технической возможностью избежать наезда на пешехода, путем экстренного торможения, при максимально-допустимой скорости движения 40 км/час и при вычисленных расстояниях удаления равных 48,27 м. и 34,48 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данной ситуации, на месте происшествия, пешеход имеет преимущество на первоочередное движение перед водителем автомобиля «___» ФИО3, поскольку водители, в этот момент обязаны уступить дорогу пешеходам, переходящим дорогу. Данное требование указано в пункте 14.1 ПДД РФ.</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Водитель автомобиля «___» ФИО3 должен был руководствоваться требованиями пунктов 10.1 и 14.1 ПДД РФ (___). После обозрения в судебном заседании протокол осмотра места дорожно-транспортного происшествия эксперт П.А. пояснила, что проводила экспертизу, достаточно было представлено материалов дела. В осмотре было указано сухое, обледеневшее. Поскольку в постановлении о назначении экспертизы было указано сухое, экспертиза проводилась по сухому дорожному полотну, если было бы указано обледеневшее, экспертиза была бы другой. ____ 2017 года осмотрено место происшествия, а именно участок проезжей части, 9 км. Покровского тракта г. Якутска возле дома № по факту дорожно-транспортного происшествия, имевшего место ____ 2017 года. Ширина проезжей части – 10,4 метра. На момент осмотра сухое, имеет полосу движения для двуполостного движения. Участок проезжей части, где произошло дорожно-транспортное происшествие, находится в зоне действия ограничения скорости 40 км/час, установленная на правой стороне проезжей части относительно направления движения в направлении с Хатасс со стороны г. Якутска, о чем составлен протокол осмотра места происшествия от ____ 2017 года с фототаблицей (___). О том, что участок проезжей части, по которому составлен протокол осмотра места происшествия охватывается дорожным знаком особого предписания 40 км/час, подтверждается рапортом старшего инспектора по розыску ОБДП ГИБДД МУ МВД «Якутское» Г.С. от ____ 2017 года (___). Согласно протоколу осмотра документов от ____ 2017 года, осмотрены: - копия справки Станции скорой медицинской помощи за №, из содержания которой следует, что ____ 2017 года в 17 часов 10 минут поступило сообщение к А.А. по адресу: &lt;...&gt; вызов совершен прохожим, диагноз – констатирована биологическая смерть; - копия карты вызова скорой медицинской помощи за №, из содержания которого следует, что бригада ИР передан на руки, вызов первичный, ФИО – А.А., вызывает прохожий с тел. – №. По приезду на проезжей части в пути лежит женщина, сердечная деятельность отсутствует. Констатирована биологическая смерть. Причина смерти – травма, несовместимая с жизнью (___) Осмотренные справка Станции скорой медицинской помощи за № и копия карты вызова скорой медицинской помощи за № признаны по уголовному делу вещественными доказательствами и приобщены к материалам уголовного дела на основании постановления от ____ 2017 года ( ___). Согласно постановлению об уточнении дела от ____ 2017 года, следователем установлено, что доказанным и верным временем совершения преступления является период времени с 16 часов 50 минут до 17 часов 10 минут ____ 2017 года (___). В обоснование защиты подсудимого в суде по ходатайству адвоката допрошены: свидетель С.Я., который пояснил, что выезжали летом в июне - июле около 17-18 часам к месту ДТП. С ними был Е., у которого машина ___, с салона автомашины было видно дорогу, самого пешеходного перехода не было видно, а знак был виден. Было облачно и солнечно. свидетель Е., который пояснил, что весной, погода была хорошей, после работы в 17-18 часов выезжали на место ДТП на его машине он, Я., П. и подсудимый В.В., который у них закупает, тот хотел посмотреть, виден ли с его микроавтобуса ___ пешеходный переход. Замерили с метровкой 177 м., знак был виден, но самого пешеходного перехода не было видно. Зрение у него хорошее. свидетель Н., после предоставления на обозрение протокола осмотра места дорожно-транспортного происшествия, подтвердил, что в нем стоит его подпись, подтвердил, что прежде чем расписаться, прочитал, и пояснил, что тогда дорога была обледеневшая, немножко был лед на дороге, поверхность дороги была со льдом, зимой образуется пар и замерзает. Слышал как подошел сотрудник ГАИ и сказал У., что оказывается дорога обледеневшая и тормоза нет. У. следователь, проводили осмотр по Покровскому тракту, 9 км. После оглашения показаний, данных в ходе предварительного следствия, Н., ранее указавший при допросе, что дорога сухая, подтвердил их, вместе с тем, пояснил, что гололед - это толстый лед, а то, что поверхность была покрыта тонким льдом, гололедом не считается и он не помнит, чтобы говорил, что поверхность была сухая. В остальной части подтвердил. Подтвердил, что в показаниях его подпись, с его слов напечатанных, но тогда он был уставший после работы. Доказательства в обоснование вины ФИО3 отвечают требованиям относимости, допустимости, достоверности и в своей совокупности являются достаточными для разрешения уголовного дела. Показания подсудимого ФИО3, данные им в ходе судебного заседания, суд подвергает сомнению. В основу приговора суд кладет показания свидетеля Ф., данные ею в ходе предварительного следствия и судебного заседания, которые подтверждают, что при обстоятельствах, изложенных в обвинительном заключении, совершено преступление. Доводы подсудимого и адвоката о том, что наезд автомобилем, под управлением ФИО3 произошел за пределами пешеходного перехода, суд относится критически, поскольку при допросе подсудимый давал противоречивые показания. Так, подсудимый пояснял, что не доходя до пешеходного перехода она уже стала переходить дорогу. Он наблюдал в две стороны и когда увидел, она оказалась перед машиной и в тоже время поясняет, что когда он ехал, смотрел только прямо, не смотрел по сторонам. То есть, его показания нестабильны и не согласуются с фактическими обстоятельствами, установленными судом на основании представленных суду доказательств. Как следует из схемы дорожно-транспортного местом наезда ФИО3 указано место на правой крайней полосе проезжей части на расстоянии 4 метров от пешеходного перехода, на расстоянии 2,5 метров от правого края проезжей части относительно осмотра и на расстоянии 4,6 метров от проекции угла дома ____. Вместе с тем между автомобилем и пешеходным переходом обнаружена варежка белого цвета потерпевшей А.А., на расстоянии 3,5 м. от правого края проезжей части относительно осмотра и на расстоянии 4,5 м. от проекции угла дома ____ ближе к пешеходному переходу, чем указал место наезда подсудимый ФИО3 Таким образом опровергается, что место наезда на А.А. было совершено там, где он указал. Суд придает доказательственное значение показаниям потерпевшего А.К. о том, что ее мать А.А. соблюдала Правила дорожного движения Российской Федерации, из-за дефекта ноги ходила медленно и не могла быстро выскочить и побежать, свидетеля Ф., что ей было видно с расстояние 177 метров пешеходный переход, на котором ФИО3 сбил потерпевшую, которая подлетела выше крыши автомобиля, свидетелей А.Л., А.И. и Н., показавших в ходе предварительного следствия, свидетеля П.И. показавшего в судебном заседании, что проезжая часть на месте совершения дорожно–транспортного происшествия была сухая. Незначительные расхождения в показаниях свидетелей не влияют на квалификацию, поскольку совокупность письменных доказательств не содержат существенных противоречий, подтверждают друг друга и согласуются между собой, соответствуют установленным по делу фактическим обстоятельствам. Отсутствие у вышеуказанных свидетелей заинтересованности в исходе дела и оговора подсудимого, подтверждено в судебном заседании, поскольку данные свидетели не имеют личных неприязненных отношений к подсудимому ФИО3 Показания, данные свидетелями Е. и С.Я. в судебном заседании о том, что они выезжали на место совершения дорожно-транспортного происшествия, измеряли расстояние от места нахождения свидетеля Ф. до пешеходного перехода, а именно длиной 177 метров, используя такой же микроавтобус как у свидетеля Ф., при этом они не видели пешеходного перехода с указанного расстояния, судом не оспаривается, вместе с тем, к показаниям о том, что им не было видно с расстояния 177 метров пешеходного перехода, суд не придает доказательственного значения, так как они не являлись непосредственными свидетелями дорожно-транспортного происшествия, выражали свое субъективное восприятия, которое находятся в противоречии с фактическими обстоятельствами дела, основанными на показаниях непосредственного очевидца дорожно-транспортного происшествия Ф., которая как в ходе предварительного следствия, так и в ходе судебного заседания подтвердила, что ей был виден пешеходный переход и в этой части ее показания стабильны. Показания свидетеля Ф. являются достоверными, подтверждающими протоколом осмотра места происшествия, согласно которому видимость дороги до 200 метров. Кроме того, из показаний подсудимого ФИО3 следует, что свидетели Е. и С.Я. являются его знакомыми, что свидетельствует о наличии заинтересованности указанных лиц. По доводам стороны защиты об обледенелом дорожном полотне на месте совершения дорожно-транспортного суд приходит к следующему выводу. К показаниям свидетеля Н., о том, что дорожное полотно было покрыто льдом, что об этом говорил сотрудник ДТП при составлении протокола осмотра места происшествия следователю, суд относится критически по следующим основаниям. В ходе предварительного следствия данный свидетель дал показания, которые были оглашены в ходе судебного заседания и из содержания его показаний следует, что проезжая часть, где произошел наезд, была асфальтированная, сухая, без видимых повреждений, без осадков, никакого гололеда не было как и следов торможения. Судом учитывается, что данные показания в ходе предварительного следствия даны свидетелем Н. добровольно, без давления, поскольку они не опровергаются материалами дела, показания были им прочитаны лично, и удостоверил свои показания подписью указывая, что каких-либо замечаний и ходатайств не имеет. Суд придает доказательственное значение показаниям свидетеля Н., данные им в ходе предварительного следствия, поскольку они соответствуют фактическим обстоятельствам дела, установленного судом. При этом его доводы о том, что он не давал показание о том, что дорога сухая, но подписал протокол допроса, будучи уставшим после работы, суд считает не состоятельным, так как ему были разъяснены положения ст. 56 УПК РФ , в том числе он был предупрежден об уголовной ответственности за дачу заведомо ложных показаний. Доводы стороны защиты о том, что следователь не задавал вопросы об обледенении дорожного полотна у свидетелей, суд признает несостоятельными, так как из показаний свидетеля П.И. следует, что им задавался вопрос о дорожных условиях, что подтверждается содержанием показаний свидетелей Ф.., А.Л.., Н. и А.И. Расстояние ширины дорожного полотна, на что обращают внимание сторона защиты и подсудимый, оспаривая протокол осмотра места совершения дорожно-транспортного происшествия не влияет на доказанность вины подсудимого по следующим основаниям. Свидетель Ф. указывает, что подсудимый на своем автомобиле передвигался по правой крайне полосе. Из протокола осмотра места происшествия следует, что дорожно-транспортное происшествие произошло на правой крайней полосе. Самим подсудимым не оспаривается, что он передвигался на своем автомобиле по вышеуказанной полосе. При этом, наличие повреждений на транспортном средстве подсудимого, телесных повреждений, полученных пешеходом, свидетельствует, что А.А. переходила проезжую часть справа налево по ходу движения подсудимого. При этом факт дорожно-транспортного происшествия подтверждается показаниями самого подсудимого, не опровергающего, что именно он, управляя транспортным средством, совершил наезд на пешехода. В ходе дорожно-транспортного происшествия потерпевшая А.А. получила травму, несовместимую с жизнью. Описанные в судебно-медицинской экспертизе трупа А.А. повреждения, повлекшие смерть последней, образовалось именно при обстоятельствах, изложенных в предъявленном ФИО3 обвинении, поскольку они полностью подтверждены в судебном заседании. У суда отсутствуют основания сомневаться с формулированных в заключениях выводах экспертов, которые основаны на достоверных данных, с использованием соответствующих методик, являются объективными и научно обоснованными, имеют достаточную ясность, являются мотивированными и полными, не содержат неясностей и противоречий. Исследованные в суде экспертные заключения соответствуют требованиям ст. 204 УПК РФ и даны экспертами, имеющими соответствующее образование, стаж работы и специальные познания, которые у суда не вызывают сомнений и которые в совокупности со всеми исследованными доказательствами подтверждает виновность подсудимого ФИО3 в дорожно-транспортном происшествии, повлекшее смерть потерпевшей А.А.. ФИО3, являясь водителем и управляя источником повышенной опасности, обязан был следить за дорожной обстановкой, соблюдать знаки и разметки, и в соответствии с Правилами дорожного движения РФ вести транспортное средство на такой скорости, которую обязан контролировать, и уступить дорогу пешеходам. Вместе с тем, допущенные подсудимым ФИО3 нарушения пунктов 1.3, 1.5, 10.1, 14.1 Правил дорожного движения Российской Федерации, не позволили ему избежать наезда на пешехода и находятся в прямой причинно-следственной связи с наступившими последствиями. ФИО3 располагал технической возможностью предотвратить наезд на пешехода, что подтверждается актом технического осмотра транспортного средства от ____ 2017 года, согласно которого автомобиль технически исправен и согласно заключения экспертизы водитель автомобиля ___ ФИО3 располагал технической возможностью избежать наезда на пешехода, путем экстренного торможения, при максимально-допустимой скорости движения 40 км/час и при вычисленных расстояниях удаления равных 48,27 м. и 34,48 м. Оснований для проведения по делу следственного эксперимента суд не усматривает, поскольку, по смыслу ст. 181 УПК РФ следственный эксперимент проводится путем воспроизведения действий, а также обстановки или иных обстоятельств определенного события в целях проверки и уточнения данных, имеющих значение для уголовного дела. При этом проведение следственного эксперимента предполагает создание условий и обстановки, максимально приближенных к тем, в которых протекали определенные действия или события, что необходимо для обеспечения достоверности его результатов. Дорожно-транспортное происшествие совершено в феврале месяце, и как следует из показаний самого подсудимого, на момент дорожно-транспортного средства дорога была поврежденная, сейчас её уже сделали, то есть уже исключается создание условий и обстановки, максимально приближенных к тем. Исходя из установленных и приведёнными выше доказательствами обстоятельств дела, действия подсудимого ФИО3 суд квалифицирует по ч. 3 ст. 264 УК РФ как нарушение лицом, управляющим автомобилем, правил дорожного движения, повлекшее по неосторожности смерть человека, при этом не усматривает оснований для оправдания подсудимого. Назначая наказание в соответствии с требованиями ст.ст. , 60 УК РФ суд учитывает характер и степень общественной опасности содеянного, смягчающие наказание обстоятельства, в том числе данных о личности виновного, влияния назначенного наказания на его исправление и условия жизни его семьи. В судебном заседании не установлено каких-либо сведений, свидетельствующих о наличии у ФИО3 какого-либо психического расстройства. Как следует из справки, подсудимый ФИО3 на учёте у врача-психиатра не состоит, в судебном заседании ведет себя адекватно. Согласно сведений подсудимый ФИО3 на учёте у врача нарколога не состоит. Подсудимый ФИО3 является вменяемым лицом, подлежит к уголовной ответственности. Оснований для постановления приговора без назначения или освобождения от наказания не имеется По месту проживания подсудимый ФИО3 характеризуется со стороны участкового уполномоченного полиции ___ от ____ 2017 года фактически положительно, поскольку жалоб со стороны соседей не поступало, на учетах в ЯРНД и ЯРПНД не состоит, проживает совместно со своей супругой. Подсудимый ФИО3 главой ___ характеризуется исключительно положительно, активно участвующего в жизни наслега, пользуется авторитетом среди населения, ведет здоровый образ жизни, пропагандирует спорт, занимается вольной борьбой, кандидат в мастера спорта по указанному виду спорта, принимает активное участие в спортивной жизни наслега. Подсудимый ФИО3 состоит в зарегистрированном браке, имеет взрослых детей, является индивидуальным предпринимателем. Подсудимый ФИО3 ранее не судим, по сведениям информационного центра МДВ Республики Саха (Якутия) у него имеется действующее взыскание за административное правонарушение по ст. 12.12 ч. 2 КоАП РФ к штрафу в размере 800 рублей. Наличие сведений о наложении административных штрафов за превышение скорости, не влияет на назначение наказания, поскольку они считаются погашенными и не должны учитываться в качестве характеризующих данных подсудимого. Как личность, ФИО3 характеризуется в целом положительно. Определяя подсудимому ФИО3 меру наказания суд, руководствуясь ст. 43 УК РФ , учитывает общественную опасность совершённого им преступления, личность виновного, в том числе обстоятельства, смягчающие наказание, условия его жизни и семьи. Преступление, совершённое ФИО3 относится к преступлению средней тяжести. Смягчающих наказание обстоятельств, предусмотренных п. «и» и «к» ч. 1 ст. 61 УК РФ , суд не усматривает. В качестве смягчающего наказания обстоятельства суд признает, на основании ч. 2 ст. 61 УК РФ , признание вины частично, раскаяние в содеянном, пенсионный возраст, положительные характеристики, совершение преступления впервые, принесение извинения потерпевшей стороне. Обстоятельств, отягчающих наказание, подлежащих учёту в соответствии со ст. 63 УК РФ , в действиях подсудимого, суд не усматривает. Оснований для применения ч. 1 ст. 62 УК РФ суд не усматривает, так как у подсудимого отсутствуют смягчающие наказания обстоятельства, предусмотренные п. «и» и «к» ч. 1 ст. 61 УК РФ . Обстоятельств, существенно уменьшающих степень общественной опасности совершённого подсудимым преступлений, либо исключительных обстоятельств, суд не находит, поэтому при назначении наказания не применяет ст. 64 УК РФ . Учитывая фактические обстоятельства совершенного преступления, оснований для изменения категории преступления, которое отнесено в соответствии со ст. 15 УК РФ к средней тяжести, с учетом повышенной общественной опасности содеянного, связанного с источником повышенной опасности, не имеется. Исходя из конкретных обстоятельств совершенного подсудимым ФИО3 деяния, направленного против безопасности движения, который имеет привлечение к административной ответственности, за невыполнение Правил дорожного движения об остановке по ч. 2 ст. 12.12 КоАП РФ, с учетом личности виновного, наличия смягчающих наказание обстоятельств, в целях восстановления социальной справедливости, исправления ФИО3, а также предупреждения совершения им новых преступлений, суд считает необходимым ФИО3 назначить наказание в виде лишения свободы с изоляцией от общества и не находит оснований для применения положений ст. 73 УК РФ , учитывая тяжесть и повышенную степень общественной опасности совершенного им преступления. Суд считает необходимым назначить ФИО3 дополнительное наказание по ч. 3 ст. 264 УК РФ в виде лишения права заниматься деятельностью по управлению транспортными средствами, поскольку учитывает обстоятельства совершенного преступления, а именно, его направленности на нарушение общественных отношений в сфере безопасности движения и эксплуатации транспорта. Наступление смерти потерпевшей, скорость движения автомобиля, - данные обстоятельства составляют объективную сторону преступления, предусмотренного ч. 3 ст. 264 УК РФ , в связи с чем, не могут учитываться при назначении вида исправительного учреждения. Также не могут учитываться тяжесть и повышенная степень общественной опасности совершенного преступления, которые были учтены при назначении наказания в виде лишения свободы с изоляцией от общества. В связи с вышеуказанным, местом отбывания наказания ФИО3 следует определить колонию-поселение в соответствии с п. «а» ч. 1 ст. 58 УК РФ , согласно которому применяется к лицам, осужденным за преступления, совершенные по неосторожности, а также лицам, осужденным к лишению свободы за совершение умышленных преступлений небольшой и средней тяжести, ранее не отбывавшим лишение свободы. Гражданского иска по делу не заявлено. Судебных издержек по делу не имеется. На основании вышеизложенного и руководствуясь ст.ст. - , , - 309 УПК РФ , суд П Р И Г О В О Р И Л: Признать ФИО3 виновным в совершении преступления, предусмотренного ч. 3 ст. 264 УК РФ и назначить ему наказание к 03 (трём) годам 03 месяцам лишения свободы с отбыванием наказания в колонии-поселении с лишением права заниматься деятельностью по управлению транспортными средствами на срок 03 (три) года. Меру пресечения в отношении осуждённого ФИО3 в виде подписки о невыезде и надлежащем поведении, отменить по вступлению приговора в законную силу. Следование к месту отбывания наказания в колонию-поселение осуждённым ФИО3 осуществлять самостоятельно. Срок отбывания наказания исчислять осуждённому ФИО3 со дня прибытия к месту исполнения наказания в колонию-поселение с зачётом в срок лишения свободы время его следования к месту отбывания наказания в соответствии с предписанием территориального органа уголовно-исполнительной инспекции. На основании ч. 4 ст. 47 УК РФ отбытие срока в виде лишения права заниматься деятельностью по управлению транспортными средствами, исчислять после отбытия лишения свободы. Гражданского иска и судебных издержек по делу не имеется. Приговор может быть обжалован в апелляционном порядке в Верховный суд Республики Саха (Якутия) в течение 10 (десяти) суток со дня провозглашения, а осуждённым, содержащимся под стражей, в тот же срок со дня вручения ему копии приговора. В случае обжалования приговора, осуждённому разъяснить право заявить ходатайство о своём участии при рассмотрении уголовного дела судом апелляционной инстанции, право поручать осуществление своей защиты избранному им защитнику, либо ходатайствовать перед судом о назначении защитника, право пригласить адвоката (защитника) по своему выбору, отказаться от защитника, ходатайствовать о назначении другого защитника (ст. 16 ч. 4). Разъяснить, что в случае неявки приглашённого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При получении копий апелляционных жалоб и представления, затрагивающих интересы подсудимых, последние в течение 10 (десяти) суток вправе заявить ходатайство о своём участии в рассмотрении уголовного дела судом апелляционной инстанции. Судья п/п А.А. Горохов Копия верна: Судья А.А. Горохов Суд: Якутский городской суд (Республика Саха (Якутия)) (подробнее) Судьи дела: Горохов Альберт Альбертович (судья) (подробнее) Судебная практика по: По нарушениям ПДД Судебная практика по применению норм ст. 12.1, 12.7, 12.9, 12.10, 12.12, 12.13, 12.14, 12.16, 12.17, 12.18, 12.19 КОАП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