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Сальского городского прокурора в интересах неопределенного круга лиц, заинтересованное лицо: Федеральная служба по надзору в сфере связи, информационных технологий и массовых коммуникаций о признании информации запрещенной к распространению в Российской Федерации,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информацию, размещенную на странице сайта с URL-адрес: &lt;адрес&gt; информацией, распространение которой на территории Российской Федерации запрещено.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/подпись/ М.В.Ткаченко Решение в окончательной форме изготовлено 08 сентября 2017 г. Суд: Сальский городской суд (Ростовская область) (подробнее) Иные лица: Управление Федеральной службы по надзору в сфере связи, информационных технологий и массовых коммуникаций по Ростовской области (подробнее) Судьи дела: Ткаченко М.В. (судья) (подробнее) Последние документы по делу: Решение от 14 февраля 2018 г. по делу № 2-1233/2017 Решение от 5 февраля 2018 г. по делу № 2-1233/2017 Решение от 7 декабря 2017 г. по делу № 2-1233/2017 Решение от 19 октября 2017 г. по делу № 2-1233/2017 Решение от 4 сентября 2017 г. по делу № 2-1233/2017 Решение от 31 августа 2017 г. по делу № 2-1233/2017 Решение от 27 июня 2017 г. по делу № 2-1233/2017 Определение от 27 июня 2017 г. по делу № 2-1233/2017 Определение от 26 июня 2017 г. по делу № 2-1233/2017 Решение от 9 мая 2017 г. по делу № 2-1233/2017 Решение от 27 марта 2017 г. по делу № 2-1233/2017 Решение от 13 марта 2017 г. по делу № 2-1233/2017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