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Курган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20.10.2003 Курганским городским судом Курганской области (с учетом постановления судьи Кетовского районного суда Курганской области от 29.09.2014) по п. «а» ч. 3 ст. 158 УК РФ к 2 годам 10 месяцам лишения свободы условно с испытательным сроком 3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04.10.2006 Курганским городским судом Курганской области (с учетом постановления судьи Кетовского районного суда Курганской области от 29.09.2014) по ч. 4 ст. 111, ч. 5 ст. 74, ст. 70 к 9 годам 8 месяцам лишения свободы. Освобожден 28.01.2016 по отбытии наказания, обвиняемого в совершении преступления, предусмотренного ч. 2 ст. 228 УК РФ , У С Т А Н О В И Л: 10 апреля 2017 г. до 17 час. 05 мин., ФИО1, находясь у &lt;адрес&gt;, умышленно, незаконно, с целью личного употребления, без цели сбыта, до момента его задержания сотрудниками полиции в указанное время, хранил при себе, вещество, содержащее в своем составе наркотическое средство карфентанил, общей массой 0,89 г., размер которого является крупным. При ознакомлении с материалами уголовного дела обвиняемый Отрох заявил ходатайство о постановлении приговора без проведения судебного разбирательства в общем порядке, в связи с согласием с предъявленным обвинением. В судебном заседании Отрох ходатайство о рассмотрении дела в особом порядке судебного разбирательства, предусмотренном главой 40 УПК РФ, подтвердил. Защитник поддержал ходатайство подсудимого. Государственный обвинитель выразил согласие на рассмотрение уголовного дела в особом порядке. Судом установлено, что обвинение обосновано и подтверждается собранными по уголовному делу доказательствами, а ходатайство о постановлении приговора в порядке особого производства подсудимым заявлено своевременно, добровольно, после консультации с защитником и в его присутствии, подсудимый понимает существо предъявленного ему обвинения и соглашается с ним в полном объеме, осознает характер и последствия заявленного ходатайства, в связи с чем, суд приходит к выводу о необходимости удовлетворения ходатайства подсудимого и постановлении приговора без проведения судебного разбирательства в общем порядке. Суд квалифицирует преступные действия Отроха по ч. 2 ст. 228 УК РФ - как незаконное хранение без цели сбыта наркотических средств, совершенное в крупном размере. При назначении наказания суд учитывает общие цели и принципы назначения наказания, характер и степень общественной опасности совершенного подсудимым преступления, личность подсудимого, который характеризуется по месту жительства удовлетворительно, по месту работы положительно, состояние его здоровья, а также влияние наказания на исправление подсудимого. Смягчающим наказание Отроху обстоятельством суд признает активное способствование расследованию преступления, путем дачи в ходе предварительного расследования признательных показаний. Вместе с тем суд не считает указанное смягчающее наказание обстоятельство исключительным, как не усматривает и иных исключительных обстоятельств, существенно уменьшающих степень общественной опасности совершенного Отрохом деяния, которые могли бы повлечь основание для применения при назначении наказания положений ст. 64 УК РФ . Отягчающим наказание обстоятельством суд признает рецидив преступлений, вид которого является особо опасный. В соответствии с ч. 1 ст. 68 УК РФ при назначении наказания при рецидиве преступлений суд учитывает характер и степень общественной опасности ранее совершенного подсудимым преступления, а также то, что исправительное воздействие предыдущего наказания в виде реального лишения свободы оказалось недостаточным. Принимая во внимание изложенное, а также данные о личности подсудимого, общественную опасность и обстоятельства вновь совершенного преступления, несмотря на наличие обстоятельств, предусмотренных ст. 61 УК РФ , суд не усматривает оснований для применения положений ч. 3 ст. 68 УК РФ и назначения наказания в размере менее одной трети максимального срока наиболее строгого вида наказания, предусмотренного за совершенное подсудимым преступление. При определении срока наказания суд руководствуется ч. 2 ст. 68 УК РФ , а также ограничительными положениями ч. 5 ст. 62 УК РФ . Принимая во внимание судимости Отроха по приговорам Курганского городского суда Курганской области от 20.10.2003 и 04.10.2006, образующие в силу п. «а» ч. 3 ст. 18 УК РФ рецидив преступлений, вид которого является особо опасным, для отбывания подсудимому наказания в виде лишения свободы суд, в соответствии с п. «г» ч. 1 ст. 58 УК РФ , назначает исправительную колонию особого режима. В связи с тем, что дело в отношении Отроха рассмотрено при особом порядке судебного разбирательства, процессуальные издержки взысканию с него не подлежат. На основании изложенного и руководствуясь ст. 316 УПК РФ , суд П Р И Г О В О Р И Л: Признать ФИО1 виновным в совершении преступления, предусмотренного ч. 2 ст. 228 УК РФ , и назначить ему наказание в виде 6 лет лишения свободы в исправительной колонии особого режима. Меру пресечения ФИО1 до вступления приговора в законную силу изменить с подписки о невыезде и надлежащем поведении на заключение под стражу, взять его под стражу в зале суда, поместить в ФКУ СИЗО-1 УФСИН России по Курганской области. Срок отбывания наказания ФИО1 исчислять с 6 сентября 2017г. Освободить ФИО1 от взыскания с него процессуальных издержек - суммы, подлежащей выплате адвокату. По вступлении приговора в законную силу вещественные доказательства: - полиэтиленовый пакет с наркотическим средством, два пакета с ватными тампонами, хранящиеся в камере вещественных доказательств УНК УМВД России по Курганской области – уничтожить. Приговор может быть обжалован в апелляционном порядке в Курганский областной суд в течение 10 суток со дня его провозглашения путем подачи апелляционной жалобы или апелляционного представления через Курганский городской суд, а осужденным, содержащимся под стражей, в тот же срок с момента вручения ему копии приговора. В соответствии с ч. 3 ст. 389.6 УПК РФ желание принять непосредственное участие в рассмотрении дела судом апелляционной инстанции, равно как и отсутствие такового, а также свое отношение к участию защитника либо отказ от защитника при рассмотрении жалобы судом апелляционной инстанции, должны быть выражены осужденным в апелляционной жалобе или в отдельном заявлении в течение 10 суток со дня провозглашения приговора. Председательствующий Р.В. Рыбаков Суд: Курганский городской суд (Курганская область) (подробнее) Судьи дела: Рыбаков Р.В.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