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 отмене постановления администрации МО ГО "Сыктывкар" № 9/2915 от 23.09.2016 об утверждении схемы расположения земельного участка на кадастровом плане территории МО ГО "Сыктывкар";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возложении обязанности вынести решение об утверждении схемы расположения земельного участка площадью ...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 возложении обязанности вынести решение о постановке на государственный кадастровый учёт перераспределяемого земельного участка площадью ... кв.м;</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 взыскании судебных расходов в виде оплаты государственной пошлины. В обоснование требований указано, что истец является собственником земельного участка площадью ... кв.м по адресу: ... (кадастровый номер ...). Кроме того, к данному участку примыкает участок площадью ... кв.м, который находился у истца на праве аренды (кадастровый номер ...). 11.05.2016 ФИО1 обратился в администрацию МО ГО "Сыктывкар" с заявлением о выкупе последнего участка. На что был дан ответ, что предоставление земельного участка в собственность возможно только путём перераспределения. Истец произвёл кадастровые работы, прекратил своё право аренды на земельный участок и обратился в администрацию МО ГО "Сыктывкар" за утверждением схемы расположения земельного участка площадью ... кв.м. Администрация МО ГО "Сыктывкар" вынесла оспариваемое постановление, которым утверждена схема расположения земельного участка площадью ... кв.м. В дальнейшем ФИО1 обратился за постановкой на кадастровый учёт данного земельного участка. В этом ему было отказано. После консультации в кадастровой палате ФИО1 обратился в администрацию МО ГО "Сыктывкар" с заявлением об изменении постановления от 23.09.2016, на что получил отказ. Затем истец обратился за утверждением схемы расположения земельного участка площадью ... кв.м. В этом ему также было отказано со ссылкой на ранее вынесенное постановление от 23.09.2016. В связи с этим ФИО1 обратился в суд с указанными выше требованиями. При определении вида судопроизводства суд исходил из того, что по существу ФИО1 ставит вопрос о своих имущественных правах на конкретный земельный участок, в связи с чем дело подлежит рассмотрению в порядке гражданского судопроизводства. Судом к участию в деле в качестве соответчика привлечено Управление Росеестра по Республике Коми, а в качестве третьего лица, не заявляющего самостоятельные требования, - управление архитектуры, городского строительства и землепользования администрации МО ГО "Сыктывкар". В судебном заседании истец на исковых требованиях настаивал. Представитель администрации МО ГО "Сыктывкар" ФИО2 против иска возражала. Представитель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Коми ФИО4 просил в иске к его доверителю отказать. Иные лица, извещённые о месте и времени рассмотрения дела в соответствии с требованиями Гражданского процессуального кодекса Российской Федерации в судебное заседание не явились. Суд в соответствии со ст. Гражданского процессуального кодекса Российской Федерации определил рассмотреть дело при имеющейся явке лиц. С учётом характера заявленных требований суд приходит к выводу, что по существу спор касается материальных прав истца на земельный участок, в связи с чем дело подлежит рассмотрению в порядке гражданского судопроизводства. В ходе рассмотрения дела установлено. ФИО1 на праве собственности принадлежит земельный участок площадью ... кв.м по адресу: ... (кадастровый номер ... К данному участку прилегает земельный участок с кадастровым номером ... площадью ... кв.м. На основании постановления главы администрации МО ГО "Сыктывкар" № 5/1309 от 23.05.2011 данный участок предоставлен ФИО1 в аренду сроком на 5 лет. Заключён договор аренды земельного участка № 04/11-54 от 15.08.2011 сроком до 23.05.2016. Произведена его государственная регистрация. В дальнейшем ФИО1 обратился за предоставлением земельного участка площадью ... кв. в собственность. Письмом № 71/070504 от 07.06.2016 администрация МО ГО "Сыктывкар" отказала в предоставлении данного участка в собственность без проведения торгов. Одновременно ФИО1 было разъяснено право на получение данного участка в порядке перераспределения. 23.08.2016 ФИО1, следуя разъяснения ответчика, обратился за утверждением схемы расположения земельного участка в целях последующего заключения соглашения о перераспределении площадью ... кв.м, образованного из двух участков с кадастровыми номерами ... и ... Постановлением главы администрации МО ГО "Сыктывкар" № 9/2915 от 23.09.2016 утверждена схема расположения земельного участка площадью ... кв.м, образуемого путём перераспределения земельного участка с кадастровым номером ... (частная собственность ФИО1) и земельного участка с кадастровым номером ..., государственная собственность на который не разграничена. Одновременно истцу предписано поставить данный участок на кадастровый учёт и заключить соглашение о перераспределении земельного участка. 20.10.2016 ФИО1 обратился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Коми с заявлением о постановке на учёт перераспределяемого земельного участка площадью ... кв.м. Решением 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Коми от 26.10.2016 осуществление государственного кадастрового учёта было приостановлено по следующим основаниям: 1.представленный межевой план представлен в связи с образованием одного земельного участка путём перераспределения и участка, находящегося в частной собственности и сформированного участка, государственная собственность на который не разграничена. В силу положений Земельного кодекса Российской Федерации перераспределение допускается только земель и земельного участка; 2.на представленном межевом плане отсутствует объект капитального строительства с кадастровым номером ..., расположенный на исходных земельных участках. Решением Управления Росеестра по Республике Коми от 26.01.2017 отказано в осуществлении государственного кадастрового учёта земельного участка площадью ... кв.м в связи с тем. Что не были представлены документы, свидетельствующие об устранении нарушений, указанных в решении о приостановлении от 26.10.2016. Получив решение о приостановлении от 26.10.2016, ФИО1 08.12.2016 обратился в администрацию МО ГО "Сыктывкар" с заявлением о внесении изменений в постановление главы администрации МО ГО "Сыктывкар" № 9/2915 от 23.09.2016 и изменении площади перераспределяемого земельного участка до ... Письмом № 09-04/085119 от 30.12.2016 администрация МО ГО "Сыктывкар"отказала во внесении требуемых ФИО1 изменений, сославшись на то, что вынесенное постановление соответствует нормам Земельного кодекса Российской Федерации, нарушений земельного законодательства при его вынесении нарушено не было. Кроме того, вновь истребуемый земельный участок частично совпадает с участком, в отношении которого ранее принято решение об утверждении схемы расположения данного участка и срок этого решения не истёк. В связи с этим ответчик на основании подп. 3 п. 2.10.2 административного регламента, утверждённого постановлением администрации МО ГО "Сыктывкар" № 4/1320 от 23.04.2015, отказал во внесении изменений в постановление от 23.09.2016. 10.01.2017 ФИО1 обратился в администрацию МО ГО "Сыктывкар" с заявлением об утверждении схемы расположения земельного участка площадью ... кв.м.Письмом № 09-01/087245 от 24.01.2017 администрация МО ГО "Сыктывкар" отказала в утверждении схемы на земельный участок площадью ... кв.м, сославшись на подп. 3 п. 2.10.2 административного регламента, утверждённого постановлением администрации МО ГО "Сыктывкар" № 4/1320 от 23.04.2015, поскольку земельный участок частично совпадает с участком, в отношении которого ранее принято решение об утверждении схемы расположения данного участка и срок этого решения не истёк (постановление от 23.09.2016). Указанные выше обстоятельства подтверждаются письменными материалами дела. Разрешая спор, суд исходит из следующего. В соответствии с п. 3 ч. 1 ст. 11.3 Земельного кодекса Российской Федерации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утвержденной схемой расположения земельного участка. В рассматриваемом споре по существу поставлен вопрос о соответствии закону перераспределения земельных участков, одних из которых находится в частной собственности, а второй сформирован, но на него не разграничена государственная собственность, и образования в результате нового земельного участка площадью ... кв.м В соответствии с ч. 1 ст. 11.7 Земельного кодекса Российской Федерации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При перераспределении земель и земельного участка существование исходного земельного участка прекращается и образуется новый земельный участок. Данная норма прямо указывает, что в результате перераспределения может быть образован один земельный участок только в случае перераспределения участка и земель. В случае же перераспределения участков должны образоваться несколько новых участков. Случай, когда из нескольких земельных участков образуется один, относится к другому способу образования земельных участков – объединению (ст. 11.6 Земельного кодекса Российской Федерации). Порядок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установлен ст. 39.28 и 39.29 Земельного кодекса Российской Федерации. Согласно п. 2 ч. 3 ст. 39.29 Земельного кодекса Российской Федерации к заявлению о перераспределении земельных участков прилагается схема расположения земельного участка. Постановлением главы администрации МО ГО "Сыктывкар" № 9/2915 от 23.09.2016 ответчик по существу разрешил два вопроса: утвердил схему расположения земельного участка площадью ... кв.м, образуемого путём перераспределения, и принял решение о заключении с ФИО1 соглашения о перераспределении. Между тем, образование участка площадью ... кв.м в результате перераспределения невозможно в силу положений ч. 1 ст. 11.7 Земельного кодекса Российской Федерации, поскольку из двух сформированных участков образуется один. С учётом изложенного постановление № 9/2915 от 23.09.2016 нарушает требования земельного законодательства, права истца на перераспределение земельных участков и подлежит отмене, а исковые требования в данной части удовлетворению. Оценивая доводы о пропуске срока обжалования постановления, суд исходит из того, что по существу рассматривается спор об имущественных права ФИО1 на конкретный земельный участок. В связи с чем действия ответчика, отражённые в оспариваемом постановлении, могут быть оспорены в пределах общего срока исковой давности, который на момент обращения с иском пропущен не был. Требования о возложении обязанности на администрацию МО ГО "Сыктывкар" вынести решение об утверждении схемы расположения земельного участка площадью ... кв.м удовлетворению не подлежат в силу следующего. Из материалов дела следует, что вопрос об утверждении схемы расположения данного земельного участка был разрешён ответчиком письмом № 09-01/087245 от 24.01.2017. Администрация МО ГО "Сыктывкар" отказала в утверждении схемы на земельный участок площадью ... кв.м, сославшись на подп. 3 п. 2.10.2 административного регламента, утверждённого постановлением администрации МО ГО "Сыктывкар" № 4/1320 от 23.04.2015, поскольку земельный участок частично совпадает с участком, в отношении которого ранее принято решение об утверждении схемы расположения данного участка и срок этого решения не истёк (постановление от 23.09.2016). На момент рассмотрения вопроса об утверждении схемы расположения земельного участка площадью ... кв.м постановление главы администрации МО ГО "Сыктывкар" № 9/2915 от 23.09.2016 отменено не было и являлось действующим. Из представленных документов следует, что участок площадью ... кв.м и ... кв.м практически полностью накладываются друг на друга. Согласно п. 2 ч. 16 ст. 11.10 Земельного кодекса Российской Федерации и подп. 3 п. 2.10.2 административного регламента, утверждённого постановлением администрации МО ГО "Сыктывкар" № 4/1320 от 23.04.2015 основанием для отказа в утверждении схемы расположения земельного участка является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В связи с этим отказ в утверждении схемы расположения земельного участка площадью ... кв.м от 24.01.2017 соответствовал закону. Решение об отмене постановления № 9/2915 от 23.09.2016 вынесено только по результатам рассмотрения дела. При решении вопроса об утверждении схемы расположения участка площадь ... кв.м подлежит проверке соблюдение положений Земельного кодекса Российской Федерации. Данный вопрос относится к компетенции органа местного самоуправления. Суд не может подменять его собой. В связи с чем суд приходит к выводу об отказе в удовлетворении требований о возложении обязанности утвердить схему расположения земельного участка площадью ... кв.м. Требования о возложении обязанности вынести решение о постановке на государственный кадастровый учёт перераспределяемого земельного участка площадью ... кв.м также удовлетворению не подлежат, поскольку на момент рассмотрения дела органом местного самоуправления не утверждена схема расположения данного земельного участка. Сам истец в Управление Росреестра по Республике Коми за постановкой на кадастровый учёт данного участка не обращался. Соответственно, каких-либо нарушений прав истца в данной части не допущено. С учётом пояснений истца, данных в судебном заседании, требования о возмещении материального ущерба представляют собой требования о возмещении судебных расходов. Из материалов дела следует, что ФИО1 при подаче иска уплачена государственная пошлина в размере .... С учётом того, что было заявлено три неимущественных требования, государственная пошлина составляет ... В силу п. 19 ч. 1 ст. 333.36 Налогового кодекса Российской Федерации администрация МО ГО "Сыктывкар" освобождена от оплаты государственной пошлины. Между тем, освобождение органов местного самоуправления от уплаты государственной пошлины на основании положений Налогового кодекса Российской Федерации не влечет освобождение их от исполнения обязанности по возмещению судебных расходов, понесенных стороной, в пользу которой принято решение, в том числе в части возмещения расходов по оплате государственной пошлины. Поскольку удовлетворено одно требование, в пользу истца с ответчика администрации МО ГО "Сыктывкар" надлежит взыскать 300 руб. в счёт возмещения расходов на оплату государственной пошлины. Руководствуясь ст. - Гражданского процессуального кодекса Российской Федерации, суд решил: исковые требования удовлетворить частично. Отменить постановление администрации МО ГО "Сыктывкар" № 9/2915 от 23.09.2016 об утверждении схемы расположения земельного участка на кадастровом плане территории МО ГО "Сыктывкар". Взыскать с администрации МО ГО "Сыктывкар" в пользу ФИО1 расходы по оплате государственной пошлины в размере 300 руб. В удовлетворении требований о возложении обязанности вынести решение об утверждении схемы расположения земельного участка площадью ... кв.м, о возложении обязанности вынести решение о постановке на государственный кадастровый учёт перераспределяемого земельного участка площадью ... кв.м. отказать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А.В. Попов Суд: Сыктывкарский городской суд (Республика Коми) (подробнее) Ответчики: АМО ГО Сыктывкар (подробнее) Управление Росреестра по РК (подробнее) Филиал федерального ГБУ Федеральная кадастровая палата Росреестра по РК (подробнее) Судьи дела: Попов Андрей Валерьевич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