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Локтевским районным судом &lt;адрес&gt; по ч. 3 ст. , п. «б» ч. 2 ст. 158 УК РФ к 1 году 6 месяцам лишения свободы, ст. 73 УК РФ условно, испытательный срок 1 год 6 месяцев. Постановлением Локтевского районного суда от ДД.ММ.ГГГГ испытательный срок продлен на 1 месяц;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Локтевским районным судом &lt;адрес&gt; по ст. 119 УК РФ , ч. 1 ст. 166 УК РФ , ч. 2 ст. 69 УК РФ к 2 годам лишения свободы, ст. 70 УК РФ (приговор от ДД.ММ.ГГГГ) к 2 годам 6 месяцам лишения свободы. По постановлению Рубцовского городского суда от ДД.ММ.ГГГГ освобожден УДО ДД.ММ.ГГГГ на 1 год 6 месяцев 29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Локтевским районным судом &lt;адрес&gt;(с учетом изменений постановлением Рубцовского городского суда &lt;адрес&gt; от ДД.ММ.ГГГГ) по ч.1 ст. 111 УК РФ к 2 годам 11 мес. лишения свободы, ст. 70 УК РФ (приговор от ДД.ММ.ГГГГ) к 3 годам 11 мес. лишения свободы. По постановлению Рубцовского городского суда &lt;адрес&gt; от ДД.ММ.ГГГГ освобожден УДО ДД.ММ.ГГГГ на 1 год 2 месяца 20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Локтевским районным судом &lt;адрес&gt; (с учетом изменений постановлением Рубцовского городского суда &lt;адрес&gt; от ДД.ММ.ГГГГ) по п. «в» ч. 2 ст. 158 УК РФ к 1 году 6 месяцам лишения свободы, ст. 70 УК РФ (приговор от ДД.ММ.ГГГГ) к 1 году 11 мес.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Локтевским районным судом &lt;адрес&gt; (с учетом изменений постановлением Рубцовского городского суда &lt;адрес&gt; от ДД.ММ.ГГГГ) по ч. 1 ст. 111 УК РФ к 2 годам 8 месяцам лишения свободы, ч. 5 ст. 69 УК РФ (приговор от ДД.ММ.ГГГГ) к 3 годам 7 месяцам лишения свободы. Освобожден ДД.ММ.ГГГГ по отбытии наказания из УБ 14/3; обвиняемого в совершении преступления, предусмотренного ч.2 ст. 314.1 УК РФ , УСТАНОВИЛ: ФИО2, достоверно знал, что в отношении него решением Локтевского районного суда от ДД.ММ.ГГГГ в соответствии с ФЗ от ДД.ММ.ГГГГ № - ФЗ « Об административном надзоре за лицами, освобожденными из мест лишения свободы», установлен административный надзор сроком на 1 год, а также установлены административные ограничения в следующем виде: являться для регистрации в орган внутренних дел по месту жительства два раза в месяц; запретить пребывание вне жилого или иного помещения являющегося местом жительства &lt;адрес&gt; в ночное время с 22 часов 00 минут до 06 часов 00 минут; не менять место жительства без уведомления ОМВД по месту жительства; запретить посещение мест проведения культурно - массовых мероприятий, с целью недопущения совершения ФИО2 последующих административных правонарушений, посягающих на общественный порядок и общественную безопасность. Так же ФИО2 достоверно известно о вступлении в силу Федерального закона от ДД.ММ.ГГГГ № 514-ФЗ «О внесении изменений в отдельные законодательные акты Российской Федерации», и он был предупрежден об уголовной ответственности за совершение неоднократных не соблюдений административных ограничений, предусмотренных статьей 314.1 УК РФ установленных судом, сопряженных с совершением административных правонарушений против порядка управления, либо административного правонарушения, посягающего на общественный порядок и общественную безопасность, либо административного правонарушения, посягающего на здоровье, санитарно - эпидемиологическое благополучие населения и общественную нравственность. ФИО2, игнорируя требования закона и установленные ему судом административные ограничения, а именно, запрещение пребывания вне жилого или иного помещения, являющегося местом жительства &lt;адрес&gt;, в ночное время с 22 часов 00 минут до 06 часов 00 минут, ДД.ММ.ГГГГ был остановлен сотрудниками полиции 00 часов 40 минут, когда он шел в состоянии алкогольного опьянения по &lt;адрес&gt; возле &lt;адрес&gt; и привлечен ДД.ММ.ГГГГ к административной ответственности по ст. 20.21 КоАП РФ за появление в общественных местах в состоянии алкогольного опьянения, главы 20 КоАП РФ - административные правонарушения, посягающие на общественный порядок и общественную безопасность. Игнорируя установленные судом ограничения, ФИО2 неоднократно отсутствовал по месту жительства, а именно, по &lt;адрес&gt; в период времени с 22 часов 00 минут по 06 часов 00 минут, ДД.ММ.ГГГГ, за что ДД.ММ.ГГГГ был привлечен к административной ответственности по ч.1 ст. 19.24 КоАП РФ, а так же в период времени с 22 часов 00 минут по 06 часов 00 минут, ДД.ММ.ГГГГ, за что ДД.ММ.ГГГГ был привлечен к административной ответственности но ч. 3 ст. 19.24 КоАП РФ, а так же в период времени с 22 часов 00 минут по 06 часов 00 минут, ДД.ММ.ГГГГ, за что ДД.ММ.ГГГГ был привлечен к административной ответственности по ч.3 ст. 19.24 КоАП РФ. Тем самым, ФИО2, являясь лицом в отношении, которого установлен административный надзор, умышленно допустил неоднократное несоблюдение административного ограничения установленного ему судом, а именно, запрещение пребывание вне жилого помещения, являющегося местом жительства ФИО2 в ночное время с 22 часов 00 минут до 06 часов 00 минут, сопряженное с совершением административного правонарушения, посягающего на общественный порядок и общественную безопасность. Действия подсудимого органом предварительного следствия квалифицированы по ч.2 ст. 314.1 УК РФ как неоднократное несоблюдение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сопряженное с совершением данным лицом административного правонарушения посягающего на общественный порядок и общественную безопасность. В судебном заседании подсудимый ФИО2 виновным себя признал полностью, согласившись с предъявленным обвинением, и заявил ходатайство о постановлении приговора без проведения судебного следствия. Ходатайство подсудимого заявлено добровольно, после консультации с защитником, последствия постановления приговора в порядке ст. 316 УПК РФ ему разъяснены и понятны. Защитник подсудимого поддержал заявленное ходатайство. Государственный обвинитель не возражал о постановлении приговора в порядке ст. 316 УПК РФ . Учитывая, что предъявленное подсудимому обвинение обоснованно и доказано, суд полагает возможным постановить приговор без проведения судебного следствия. Действия подсудимого ФИО2 суд квалифицирует по ч.2 ст. 314.1 УК РФ как неоднократное несоблюдение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сопряженное с совершением данным лицом административного правонарушения посягающего на общественный порядок и общественную безопасность. В качестве обстоятельств, смягчающих наказание подсудимого, суд в соответствии со ст. 61 УК РФ признает и учитывает полное признание вины, раскаяние в содеянном, активное способствование раскрытию и расследованию преступления. Объяснение, данное до возбуждения дела суд признает в качестве смягчающего обстоятельства, как активное способствование раскрытию и расследованию преступления, поскольку до дачи объяснений правоохранительные органы располагали информацией о совершенном преступлении. Обстоятельством, отягчающим наказание ФИО2 суд признает рецидив преступлений (ч. 1 ст. 18 УК РФ ). При назначении вида и размера наказания подсудимому ФИО2 суд учитывает требования ст. ст. , , ч. 3 ст. 60 УК РФ , характер и степень общественной опасности совершенного преступления, относящегося к категории небольшой тяжести, влияние назначенного наказания на исправление осужденного и условия жизни его семьи, молодой трудоспособный возраст, наличие обстоятельств, смягчающих его наказание, отягчающее наказание обстоятельство, то, что он ранее судим, имеет непогашенные административные взыскания, склонен к совершению преступлений и административных правонарушений, не удовлетворительно характеризуется УУП ОМВД по &lt;адрес&gt; по месту жительства в связи с употреблением спиртного, антиобщественным образом жизни, поэтому считает необходимым назначить подсудимому ФИО2 наказание по правилам ч. 2 ст. 68 УК РФ в виде лишения свободы, с применением ст. 73 УК РФ , исправление и перевоспитание которого, по мнению суда, возможно без изоляции от общества. С учетом фактических обстоятельств преступления и степени его общественной опасности, характеристики личности подсудимого, его материального и семейного положения, оснований для назначения иного, наказания, а также применения ст. 64 УК РФ , либо изменения категории преступления на менее тяжкую в порядке ч.6 ст. 15 УК РФ , суд не находит. При определении наказания, суд учитывает требования ч. 7 ст. 316 УПК РФ , ч. 5 ст. 62 УК РФ . Судьбу вещественных доказательств суд определяет в соответствии со ст. 81 УПК РФ . В соответствии со ст. ч.10 УПК РФ, процессуальные издержки, предусмотренные ст. 131 УПК РФ , взысканию с осужденных не подлежат. На основании изложенного, руководствуясь ст. 316 УПК РФ , суд ПРИГОВОРИЛ: ФИО2 признать виновным в совершении преступления, предусмотренного ч.2 ст. 314.1 УК РФ и назначить наказание в виде лишения свободы сроком на 6 месяцев. В соответствии со ст. 73 УК РФ назначенное ФИО2 наказание считать условным с испытательным сроком 1 год. Обязать ФИО2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осужденного, являться на регистрацию 2 раз в месяц по дням, установленным специализированным государственным органом, осуществляющим контроль за поведением условно осужденного. Меру процессуального принуждения в отношении ФИО2 - обязательство о явке - оставить прежней, по вступлению приговора в законную силу - отменить. Возмещение процессуальных издержек произвести за счет федерального бюджета. Вещественное доказательство: дело административного надзора № на ФИО2 - считать переданным на хранение инспектору направления ОАН отдела УУП и ПДН ОП по &lt;адрес&gt; ОМВД России по &lt;адрес&gt; Свидетель №1 по вступлению приговора в законную силу. Приговор может быть обжалован с соблюдением требований ст. 317 УПК РФ в апелляционном порядке в &lt;адрес&gt;вой суд через Локтевский районный суд в течение десяти суток со дня его постановления, а осужденным, содержащимся под стражей, в тот же срок со дня вручения ему копии приговора. Судья О.В. Букатова Приговор вступил в законную силу 22.09.2017 Разрешаю публикацию на интернет – сайте суда. И.о. председателя суда О.В. Букатова Суд: Локтевский районный суд (Алтайский край) (подробнее) Судьи дела: Букатова О.В. (судья) (подробнее) Последние документы по делу: Приговор от 26 декабря 2017 г. по делу № 1-99/2017 Приговор от 17 декабря 2017 г. по делу № 1-99/2017 Приговор от 13 декабря 2017 г. по делу № 1-99/2017 Приговор от 23 ноября 2017 г. по делу № 1-99/2017 Приговор от 24 октября 2017 г. по делу № 1-99/2017 Приговор от 16 октября 2017 г. по делу № 1-99/2017 Приговор от 15 октября 2017 г. по делу № 1-99/2017 Приговор от 8 октября 2017 г. по делу № 1-99/2017 Постановление от 24 сентября 2017 г. по делу № 1-99/2017 Приговор от 10 сентября 2017 г. по делу № 1-99/2017 Приговор от 5 сентября 2017 г. по делу № 1-99/2017 Приговор от 3 сентября 2017 г. по делу № 1-99/2017 Приговор от 21 августа 2017 г. по делу № 1-99/2017 Постановление от 6 августа 2017 г. по делу № 1-99/2017 Приговор от 10 июля 2017 г. по делу № 1-99/2017 Приговор от 9 июля 2017 г. по делу № 1-99/2017 Постановление от 30 марта 2017 г. по делу № 1-99/2017 Приговор от 20 марта 2017 г. по делу № 1-99/2017 Постановление от 19 марта 2017 г. по делу № 1-99/2017 Приговор от 8 февраля 2017 г. по делу № 1-99/2017 Показать все документы по этому делу Судебная практика по: По кражам Судебная практика по применению нормы ст. 158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