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</w:t>
        <w:br/>
        <w:t>Судья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марта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