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марта по июнь 2012 года совершение мошеннических действий при получении иных социальных выплат в виде материнского капитала ФИО8 (до вступления в брак 20.11.2012 года Б.Е.А.) в размере 372.738 рублей 79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апреля по июнь 2012 года совершение мошеннических действий при получении иных социальных выплат в виде материнского капитала П.Г.В. в размере 359.191 рубль 99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апреля по июль 2012 года совершение мошеннических действий при получении иных социальных выплат в виде материнского капитала А.А.А. в размере 387.640 рублей 30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апреля по август 2012 года совершение мошеннических действий при получении иных социальных выплат в виде материнского капитала К.Л.С. в размере 374.920 рублей 30 копеек. ФИО2 В.Г., действуя умышленно, из корыстных побуждений, совместно с ФИО3, ФИО4 и лицом № 1 совершили мошенничество при получении выплат, то есть хищение денежных средств при получении иных социальных выплат, установленных законами и иными нормативными правовыми актами, путем представления заведомо ложных и недостоверных сведений, группой лиц по предварительному сговору, совершенное лицом с использованием своего служебного положения, в крупном размере, с материнским капиталом ФИО8, при следующих обстоятельствах: ФИО4, не позднее марта 2012 года в ***, выполняя отведенную ему роль в совершении преступления, действуя умышленно, из корыстных побуждений, имея умысел на хищение денежных средств, при получении иных социальных выплат, установленных Федеральным законом № 256-ФЗ от 29.12.2006 года в виде МСК путем представления заведомо ложных и недостоверных сведений, в крупном размере, группой лиц по предварительному сговору, достоверно зная о том, что согласно Федеральному закону РФ № 256-ФЗ от 29.12.2006 года, Федеральному закону РФ № 72 от 28.04.2009 года, постановлению Правительства РФ № 862 от 12.12.2007 года, лица, имеющие право на дополнительные меры государственной поддержки, удостоверенные государственным сертификатом на МСК, вправе распоряжаться средствами МСК в полном объеме или по частям только по тем направлениям, которые указаны в данных законодательных актах, в том числе и на улучшение жилищных условий, подыскал А.Е.А. имеющую право на получение МСК в соответствии с Федеральным законом «О дополнительных мерах государственной поддержки семей, имеющих детей», согласно выданному *** 24.03.2009 года государственному сертификату на МСК серии *** ***, в качестве лица, имеющую право на дополнительные меры государственной поддержки, введя в заблуждение ФИО8 относительно законности совершаемых действий, предложив последней за денежное вознаграждение в размере до 50% от размера материнского капитала «обналичить» средства МСК по государственному сертификату, желая таким образом, совместно с ФИО2, ФИО3 и лицом № 1 с использованием государственного сертификата ФИО8 совершить хищение денежных средств в виде МСК. Получив согласие А.Е.А. на «обналичивание» ее материнского капитала на предложенных им условиях - условиях КПК «Доступный кредит», использовать в разработанной ФИО2 преступной схеме в качестве объекта недвижимости жилой дом, расположенный по адресу: *** ***, право собственности на который было зарегистрировано за лицом № 1 в установленном законом порядке 16.03.2012 года, о чем имеется запись о государственной регистрации за ***. 21 марта 2012 года ФИО3 во исполнение совместного с ФИО2, ФИО4 и лицом № 1 преступного умысла, направленного на хищение денежных средств из бюджета Российской Федерации, при получении иных социальных выплат, установленных Федеральным законом РФ №256-ФЗ от 29.12.2006 года в виде МСК, путем представления заведомо ложных и недостоверных сведений, в крупном размере, группой лиц по предварительному сговору, достоверно зная о том, что согласно Федеральному закону РФ № 256-ФЗ от 29.12.2006 года, Федеральному закону РФ № 72 от 28.04.2009 года, постановлению Правительства РФ № 862 от 12.12.2007 года, лица, имеющие право на дополнительные меры государственной поддержки, удостоверенные государственным сертификатом на МСК, вправе распоряжаться средствами МСК в полном объеме или по частям только по тем направлениям, которые указаны в данных законодательных актах, в том числе и на улучшение жилищных условий, в пределах отведенной ей роли в совершении преступления, действуя умышленно, из корыстных побуждений, изготовила в неустановленном месте на территории Кемеровской области фиктивные документы, содержащие заведомо ложные и недостоверные сведения: - договор займа денежных средств № 3 от 21.03.2012 года, содержащий заведомо ложные сведения о том, что КПК «Доступный кредит» в лице ФИО2 предоставляет заемщику А.Е.А. заем в сумме 372.738 рублей 79 копеек в целях улучшения жилищных условий, а именно: для приобретения недвижимости по адресу: *** ***, с возвратом заемных денежных средств по 21.03.2013 года; в целях придания договору видимости фактически заключенного и соответствующего требованиям действующего законодательства, в качестве условий договора были указаны уплата процентов за пользование займом в размере 24 % годовых от суммы займа; - график платежей к договору займа № 3 от 21.03.2012 года, а также расходно-кассовый ордер на выдачу ФИО8 денежных средств в сумме 372.738 рублей 79 копеек. После изготовления ФИО3 фиктивных документов, содержащих заведомо ложные и недостоверные сведения, ФИО4 21 марта 2012 года, действуя умышленно, из корыстных побуждений, имея умысел на хищение денежных средств, в виде МСК А.Е.А. в крупном размере, группой лиц по предварительному сговору, выполняя отведенную ему роль в совершении преступления, привез А.Е.А. в офис КПК «Доступный кредит», расположенный по адресу: ***, где ФИО3, предъявила А.Е.А. для подписания заранее подготовленный фиктивный договор займа № 3 от 21.03.2012 года, график платежей к договору займа № 3 от 21.03.2012 года, а также расходно-кассовый ордер на сумму 372.738 рублей 79 копеек, которые А.Е.А. будучи введенной в заблуждение относительно законности совершаемых действий, подписала, без фактического получения денежных средств по договору займа. ФИО2 в неустановленном следствием месте в период с 21 марта 2012 года до 11 апреля 2012 года, используя для совершения хищения свое служебное положение, заведомо для себя не имея намерений фактически исполнять в соответствии с договором займа обязательства по предоставлению А.Е.А. денежных средств, действуя умышленно, в соответствии с разработанным им преступным планом, из корыстных побуждений, имея умысел на хищение денежных средств, в виде МСК А.Е.А. в крупном размере, группой лиц по предварительному сговору, подписал договор займа денежных средств № 3 от 21.03.2012 года на сумму 372.738 рублей 79 копеек, график платежей к договору займа № 3 от 21.03.2012 года и расходно-кассовый ордер на сумму 372.738 рублей 79 копеек, подписанный также и ФИО3. 29 марта 2012 года ФИО4 в продолжение преступного умысла, направленного на хищение денежных средств в виде МСК А.Е.А. в крупном размере, группой лиц по предварительному сговору, выполняя отведенную ему роль, привез А.Е.А. в офис нотариуса Юргинского нотариального округа С.А.Н., по адресу: ***, для удостоверения доверенности на представление интересов А.Е.А. – Х.К.А., не знавшей о преступных намерениях ФИО4 и иных лиц, при покупке дома расположенного по адресу: ***, ***, ***, а также для удостоверения доверенности на представление интересов А.Е.А.. И.А.С. при продаже дома по адресу: ***, *** ***. Нотариус С.А.Н. в присутствии Х.К.А. удостоверил доверенности А.Е.А.., о чем в реестре нотариуса внесены записи за №***, ***. Указанные нотариальные доверенности переданы ФИО4. В период с 21 марта 2012 года по 11 апреля 2012 года ФИО3 во исполнение совместного с ФИО2, ФИО4 и лицом № 1 преступного умысла, направленного на хищение денежных средств, из бюджета Российской Федерации, при получении иных социальных выплат, установленных Федеральным законом РФ № 256-ФЗ от 29.12.2006 года в виде МСК, путем представления заведомо ложных и недостоверных сведений, в крупном размере, группой лиц по предварительному сговору, изготовила в неустановленном месте на территории Кемеровской области фиктивный документ: - договор купли-продажи жилого дома и земельного участка от 04.04.2012 года по адресу: ***, *** ***, между лицом № 1 (продавец) в лице представителя К.С.А. и А.Е.А.. (покупатель) в лице представителя Х.К.А., содержащий недостоверные сведения о том, что А.Е.А. приобрела в собственность дом и земельный участок, расположенные по адресу: ***, ***, ***, заплатив за него 400.000 рублей, в том числе 372.378 рублей 79 копеек из средств, якобы полученных в качестве целевого займа от КПК «Доступный кредит». 11 апреля 2012 года представитель покупателя А.Е.А. – Х.К.А. и представитель продавца лицо № 1, в лице К.С.А., не знавшие о преступных намерениях ФИО2, ФИО9, ФИО4 и лица № 1, находясь в *** по адресу: ***, ***, ***, сдали по просьбе ФИО9 договор купли-продажи жилого дома и земельного участка от 04.04.2012 года, для регистрации перехода права собственности на указанные объекты недвижимого имущества на А.Е.А.., не имеющую намерений принимать на себя обязательства по оплате стоимости дома и реализовывать фактически права и обязанности собственника жилого помещения. 17 апреля 2012 года в *** зарегистрирован переход права собственности на А.Е.А. на жилой дом и земельный участок по адресу: ***, *** ***, о чем имеются записи за №***, *** 03 мая 2012 года лицо № 1 в продолжение преступного умысла, направленного на хищение денежных средств в виде МСК А.Е.А.., в крупном размере, группой лиц по предварительному сговору, сопроводил А.Е.А. в офис нотариуса *** М.Л.С., расположенный по адресу: ***, р.***, где нотариус М.Л.С. удостоверила обязательство А.Е.А.., согласно которому последняя обязалась оформить жилой дом по адресу: ***, ***, *** общую собственность ее самой, ее супруга, детей с определением размера долей каждого, о чем имеется запись в реестре за ***, что фактически не соответствовало намерениям А.Е.А. 14 мая 2012 года лицо № 1, выполняя отведенную ему роль в хищении денежных средств, в виде МСК А.Е.А. доставил последнюю в *** по адресу: ***, *** и передал ей пакет документов, в котором среди прочих имелись фиктивные документы, содержащие заведомо ложные и недостоверные сведения: - договор займа денежных средств от 21.03.2012 года №3; - свидетельство о государственной регистрации права собственности на объект недвижимости по адресу: ***, *** *** ***; - нотариальное обязательство серии *** ***; - справка о размерах остатка основного долга и остатка задолженности по выплате процентов за пользование займом, подготовленная ФИО3 в период с 21.03.2012 года по 14.05.2012 года и подписанная ФИО2 ФИО8 по указанию лица № 1 подала вместе с вышеуказанными документами в *** по адресу: ***, ***, заявление о распоряжении средствами МСК и перечисление средств материнского капитала на расчетный счет КПК «Доступный кредит» в счет погашения задолженности по договору займа А.Е.А. от 21.03.2012 года, которое было принято и А.Е.А. выдано на руки уведомление о принятии поданного заявления. Тем самым, ФИО8, введенная в заблуждение ФИО4 и лицом № 1 относительно законности своих действий, представила в *** по адресу: ***, р.*** заведомо ложные и недостоверные сведения для получения иной социальной выплаты в виде МСК, установленной Федеральным законом №256-ФЗ от 29.12.2006 года «О дополнительных мерах государственной поддержки семей, имеющих детей». 13 июня 2012 года *** вынесено решение об удовлетворении заявления А.Е.А. от 14.05.2012 и направление средств материнского капитала на погашение основного долга и уплату процентов по договору займа на приобретение жилья. 02 июля 2012 года на расчетный счет КПК «Доступный кредит» ***, открытого в *** *** *** ***, открытого в *** перечислены денежные средства в размере 372.738 рублей 79 копеек. В период с 04.07.2012 года по 24.07.2012 года с расчетного счета КПК «Доступный кредит» в *** ФИО2, используя свое служебное положение председателя КПК «Доступный кредит», получил наличными денежные средства, перечисленные для погашения займа А.Е.А. В период с 21 марта 2012 года по 24 июля 2012 года А.Е.А. получила от ФИО4 денежные средства в размере 25.000 рублей в качестве вознаграждения за «обналичивание» выданного ей МСК по государственному сертификату. Таким образом, в результате совместных преступных действий ФИО2, ФИО3, ФИО4 и лица № 1 причинен ущерб *** на сумму 372.738 рублей 79 копеек. Похищенными денежными средствами ФИО2, ФИО3, ФИО4 и лицо № 1 распорядились по своему усмотрению. 2/. Кроме того, ФИО2, действуя умышленно, из корыстных побуждений, совместно с ФИО3, ФИО4 и лицом № 1 совершил мошенничество при получении выплат, то есть хищение денежных средств при получении иных социальных выплат, установленных законами и иными нормативными правовыми актами, путем представления заведомо ложных и недостоверных сведений, группой лиц по предварительному сговору, совершенное лицом с использованием своего служебного положения, в крупном размере, с материнским капиталом П.Г.В., при следующих обстоятельствах: ФИО4, не позднее апреля 2012 года в ***, выполняя отведенную ему роль в совершении преступления, действуя умышленно, из корыстных побуждений, имея умысел на хищение денежных средств, при получении иных социальных выплат, установленных Федеральным законом № 256-ФЗ от 29.12.2006 года в виде МСК, путем представления заведомо ложных и недостоверных сведений, в крупном размере, группой лиц по предварительному сговору, достоверно зная о том, что согласно Федеральному закону РФ № 256-ФЗ от 29.12.2006 года, Федеральному закону РФ № 72 от 28.04.2009 года, постановлению Правительства РФ № 862 от 12.12.2007 года, лица, имеющие право на дополнительные меры государственной поддержки, удостоверенные государственным сертификатом на МСК, вправе распоряжаться средствами МСК в полном объеме или по частям только по тем направлениям, которые указаны в данных законодательных актах, в том числе и на улучшение жилищных условий, подыскал П.Г.В., имеющую право на получение МСК в соответствии с Федеральным законом «О дополнительных мерах государственной поддержки семей, имеющих детей», согласно выданному *** *** государственному сертификату на МСК серии *** ***, в качестве лица, имеющую право на дополнительные меры государственной поддержки, введя в заблуждение П.Г.В. относительно законности совершаемых действий, предложив последней за денежное вознаграждение в размере до 50% от размера материнского капитала «обналичить» средства МСК по государственному сертификату, желая, таким образом, совместно с ФИО2, Лейбрант (до брака ФИО9) Г.М. и лицом № 1 с использованием государственного сертификата П.Г.В. совершить хищение денежных средств в виде МСК. Получив согласие П.Г.В. на «обналичивание» ее материнского капитала, на предложенных им условиях - условиях КПК «Доступный кредит», ФИО4, не позднее 05.04.2012 года уведомил об этом Лейбрант (до брака ФИО9) Г.М. и сообщил ей об участии лица № 1 в хищении денежных средств, в виде МСК П.Г.В., в крупном размере, группой лиц по предварительному сговору и сообщил о возможности использования лицом № 1 в качестве доверенного лица П.Г.В.. В свою очередь ФИО3 уведомила ФИО4 об использовании в разработанной ФИО2 преступной схеме в качестве объекта недвижимости квартиру, расположенную по адресу: ***. В продолжение преступного умысла, 05 апреля 2012 года ФИО4, желая совершить хищение денежных средств, в виде МСК П.Г.В., в крупном размере, группой лиц по предварительному сговору, привез П.Г.В. в ***, где З.К.К. - собственник объекта недвижимости по адресу: ***, не зная о преступных намерениях ФИО4, дал свое согласие на регистрацию П.Г.В. в квартире по адресу: ***, поставив свою подпись в заявление П.Г.В. о регистрации по месту жительства ***. Затем ФИО4 привез П.Г.В. в офис нотариуса Юргинского нотариального округа С.А.Н., расположенного по адресу: ***, для удостоверения доверенности на представление интересов П.Г.В. лицом № 1 при покупке квартиры по адресу: ***, предварительно уведомив П.Г.В. о целях обращения к нотариусу с предоставлением данных об адресе объекта недвижимости. Нотариус С.А.Н. в присутствии и под контролем находящегося в офисе лица № 1 удостоверил доверенность П.Г.В., о чем в реестре нотариуса внесена запись за ***. Указанную доверенность П.Г.В. передала ФИО4 В период после подыскания П.Г.В., в качестве лица, имеющей право на дополнительные меры государственной поддержки и до 05.04.2012 года, ФИО3, во исполнение совместного с ФИО2, ФИО4 и лицом № 1 преступного умысла, направленного на хищение денежных средств из бюджета Российской Федерации при получении иных социальных выплат, установленных Федеральным законом РФ № 256-ФЗ от 29.12.2006 года в виде МСК, путем представления заведомо ложных и недостоверных сведений, в крупном размере, группой лиц по предварительному сговору, достоверно зная о том, что согласно Федеральному закону РФ № 256-ФЗ от 29.12.2006 года, Федеральному закону РФ № 72 от 28.04.2009 года, постановлению Правительства РФ № 862 от 12.12.2007 года, лица, имеющие право на дополнительные меры государственной поддержки, удостоверенные государственным сертификатом на МСК, вправе распоряжаться средствами МСК в полном объеме или по частям только по тем направлениям, которые указаны в данных законодательных актах, в том числе и на улучшение жилищных условий, в пределах отведенной ей роли в совершении преступления, действуя умышленно, из корыстных побуждений, изготовила в неустановленном месте на территории Кемеровской области фиктивные документы, содержащие заведомо ложные и недостоверные сведения: - договор займа денежных средств № 8 от 05.04.2012 года, содержащий заведомо ложные сведения о том, что КПК «Доступный кредит» в лице ФИО2 предоставляет заемщику П.Г.В. заем в сумме 359 191 рублей 99 копеек в целях улучшения жилищных условий, а именно для приобретения недвижимости по адресу: ***, с возвратом заемных денежных средств в срок по 05.04.2013 года; в целях придания договору видимости фактически заключенного и соответствующего требованиям действующего законодательства, в качестве условий договора были указаны уплата процентов за пользование займом в размере 24 % годовых от суммы займа; - график платежей к договору займа № 8 от 05.04.2012 года, а также расходно-кассовый ордер на получение П.Г.В. денежных средств в размере 359.191 рублей 99 копеек. После изготовления ФИО10 (ФИО9) Г.М. фиктивных документов, содержащих заведомо ложные и недостоверные сведения, 05.04.2012 года ФИО4 по достигнутой договоренности с ФИО3, действуя умышленно, из корыстных побуждений, имея умысел на хищение денежных средств, в виде МСК П.Г.В. в крупном размере, группой лиц по предварительному сговору, привез П.Г.В. в офис КПК «Доступный кредит», расположенный по адресу: ***, где ФИО3 предъявила П.Г.В. для подписания заранее подготовленный фиктивный договор займа № 8 от 05.04.2012 года, график платежей к договору займа № 8 от 05.04.2012 года, а также расходно-кассовый ордер на сумму 359 191 рублей 99 копеек, которые П.Г.В., будучи введенной в заблуждение относительно законности совершаемых действий, подписала, без фактического получения денежных средств по договору займа. ФИО2, в период до 12.04.2012 года, после изготовления ФИО3 договора займа № 8 от 05.04.2012 года на сумму 359.191 рублей 99 копеек, графика к договору займа № 8 от 05.04.2012 года, расходно-кассового ордера на сумму 359.191 рублей 99 копеек и подписания этих документов П.Г.М., используя для совершения хищения свое служебное положение, заведомо для себя не имея намерений фактически исполнять в соответствии с договором займа обязательства по предоставлению П.Г.В. денежных средств, действуя умышленно, в соответствии с разработанным им преступным планом, из корыстных побуждений, имея умысел на хищение денежных средств, в виде МСК П.Г.В., в крупном размере, группой лиц по предварительному сговору, подписал в неустановленном следствием месте договор займа денежных средств № 8 от 05.04.2012 года, график платежей к договору займа № 8 от 05.04.2012 года и расходно-кассовый ордер на сумму 359.191 рублей 99 копеек, подписанный также и ФИО3 В период с 05.04.2012 года по 12.04.2012 года ФИО3, во исполнение совместного с ФИО2, ФИО4 и лицом № 1 преступного умысла, направленного на хищение денежных средств, из бюджета Российской Федерации, при получении иных социальных выплат, установленных Федеральным законом РФ № 256-ФЗ от 29.12.2006 года в виде МСК, путем представления заведомо ложных и недостоверных сведений, в крупном размере, группой лиц по предварительному сговору, изготовила в неустановленном месте на территории Кемеровской области фиктивный документ: - договор купли-продажи квартиры от 05.04.2012 года, расположенной по адресу: *** между К.Ж.Н. (продавец), в лице представителя Н.М.Н. и П.Г.В. (покупатель) через представителя лица № 1 в лице К.С.А., содержащий недостоверные сведения о том, что П.Г.В. приобрела в собственность квартиру, расположенную по адресу: ***, якобы заплатив за него 359.191 рублей 99 копеек из средств полученных в качестве целевого займа от КПК «Доступный кредит». 12 апреля 2012 года подготовленный ФИО3 и подписанный всеми сторонами договор купли-продажи от 05.04.2012 года квартиры, расположенной по адресу: ***, сдан на регистрацию в Юргинский отдел Управления Федеральной службы государственной регистрации кадастра и картографии по *** по адресу: *** представителем К.Ж.Н., в лице Н.М.Н. и представителем П.Г.В. – лицом *** в лице К.С.А., которые были не осведомлены о преступных намерениях ФИО2, ФИО3, ФИО4 и лица № 1. 13 апреля 2012 года лицо № 1, действуя умышленно, из корыстных побуждений, имея умысел на хищение денежных средств, в виде МСК П.Г.В., в крупном размере, группой лиц по предварительному сговору, выполняя отведенную ему роль в совершении преступления, сопроводил П.Г.В. в *** по адресу: ***, где П.Г.В. написала заявление о запросе ее дела из *** по ее новому месту регистрации – ***, что П.Г.В. и было сделано. 17 апреля 2012 года в *** зарегистрирован переход права собственности на П.Г.В. на квартиру по адресу: ***, о чем имеется запись за ***. 05 мая 2012 года лицо № 1 в продолжение преступного умысла, направленного на хищение денежных средств, в виде МСК П.Г.В., в крупном размере, группой лиц по предварительному сговору, выполняя отведенную роль в совершении преступления, сопроводил П.Г.В. в офис нотариуса Юргинского нотариального округа С.А.Н., по адресу: ***, где нотариус С.А.Н. удостоверил обязательство П.Г.В., согласно которому последняя обязалась оформить квартиру по адресу: *** общую собственность ее самой, ее супруга, детей с определением размера долей каждого, о чем имеется запись в реестре нотариуса за ***. 11 мая 2012 года лицо № 1 с целью дальнейшей реализации преступного умысла, направленного на хищение денежных средств в виде МСК П.Г.В. до конца, в крупном размере, группой лиц по предварительному сговору, доставил П.Г.В. в *** *** и *** по адресу: *** передал ей пакет документов, в котором среди прочих имелись фиктивные документы, содержащие заведомо ложные и недостоверные сведения: - договор займа № 8 от 05.04.2012 года; - свидетельство о государственной регистрации права собственности на объект недвижимости по адресу: *** ***; - нотариальное обязательство серии *** ***; - справка о размерах остатка основного долга и остатка задолженности по выплате процентов за пользование займом, подготовленная ФИО3 в период с 05.04.2012 года по 11.05.2012 года и подписанная ФИО2. П.Г.В. по указанию лица № 1 подала вместе с вышеуказанными документами в *** по адресу: *** заявление о распоряжении средствами МСК и перечисление средств материнского капитала на расчетный счет КПК «Доступный кредит», в счет погашения задолженности по договору займу П.Г.В. от 05.04.2012 года, которое было принято, и П.Г.В. выдано на руки уведомление о принятии поданного заявления. Тем самым, П.Г.В., введенная в заблуждение ФИО4 и лицом № 1 относительно законности своих действий, представила в *** по адресу: *** заведомо ложные и недостоверные сведения для получения иной социальной выплаты в виде материнского капитала, установленной Федеральным законом № 256-ФЗ от 29.12.2006 года «О дополнительных мерах государственной поддержки семей, имеющих детей». 07 июня 2012 года *** вынесено решение об удовлетворении заявления П.Г.В. от 11.05.2012 года и направление средств материнского капитала на погашение основного долга и уплату процентов по договору займа № 8 от 05.04.2012 года. *** на расчетный счет КПК «Доступный кредит» ***, открытого в *** со счета *** ***, открытого в *** перечислены денежные средства в размере 359.191 рублей 99 копеек. В период с 10 июля 2012 года по 24 июля 2012 года с расчетного счета КПК «Доступный кредит» в *** ФИО2, используя свое служебное положение председателя КПК «Доступный кредит» получил наличными денежные средства, перечисленные для погашения займа П.Г.В. В период с 05 апреля 2012 года по 11 мая 2012 года П.Г.В. получила от ФИО4 и лица № 1 денежные средства в размере до 50.000 рублей в качестве вознаграждения за «обналичивание», выданного ей МСК по государственному сертификату. Таким образом, в результате совместных преступных действий ФИО2, ФИО3, ФИО4 и лица № 1 причинен ущерб Российской Федерации (***) по ***) на сумму 359.191 рублей 99 копеек. Похищенными денежными средствами ФИО2, ФИО3, ФИО4 и лицо № 1 распорядились по своему усмотрению. 3/. Кроме того, ФИО2, действуя умышленно, из корыстных побуждений, совместно с ФИО3, ФИО5 и лицом № 1 совершил мошенничество при получении выплат, то есть хищение денежных средств при получении иных социальных выплат, установленных законами и иными нормативными правовыми актами, путем предоставления заведомо ложных и недостоверных сведений, группой лиц по предварительному сговору, совершенное лицом с использованием своего служебного положения, в крупном размере, с материнским капиталом А.А.А., при следующих обстоятельствах: ФИО5, не позднее апреля 2012 года в ***, выполняя отведенную ему роль в совершении преступления, действуя умышленно, из корыстных побуждений, имея умысел на хищение денежных средств, при получении иных социальных выплат, установленных Федеральным законом № 256-ФЗ от 29.12.2006 года в виде МСК, путем представления заведомо ложных и недостоверных сведений, в крупном размере, группой лиц по предварительному сговору, достоверно зная о том, что согласно Федеральному закону РФ № 256-ФЗ от 29.12.2006 года, Федеральному закону РФ № 72 от 28.04.2009 года, постановлению Правительства РФ № 862 от 12.12.2007 года, лица, имеющие право на дополнительные меры государственной поддержки, удостоверенные государственным сертификатом на МСК, вправе распоряжаться средствами МСК в полном объеме или по частям только по тем направлениям, которые указаны в данных законодательных актах, в том числе и на улучшение жилищных условий, подыскал А.А.А., имеющую право на получение МСК в соответствии с Федеральным законом «О дополнительных мерах государственной поддержки семей, имеющих детей» согласно выданному *** (межрайонное) 07.12.2011 года государственному сертификату на МСК серии *** ***, в качестве лица, имеющую право на дополнительные меры государственной поддержки, введя в заблуждение А.А.А. относительно законности совершаемых действий, предложив ей за денежное вознаграждение в размере до 50% от размера материнского капитала «обналичить» средства МСК по государственному сертификату, желая, таким образом, совместно с ФИО3, лицом № 1 и ФИО2 с использованием государственного сертификата А.А.А. совершить хищение денежных средств, в виде МСК. Получив согласие А.А.А. на «обналичивание» ее материнского капитала, на предложенных им условиях - условиях КПК «Доступный кредит», ФИО5 не позднее 23.04.2012 года уведомил об этом ФИО10 (ФИО9) Г.М. и передал ей пакет документов, подтверждающих право А.А.А. на получение МСК, кроме того, сообщил А.А.А. о необходимости приезда в *** для оформления документов с ФИО10 (ФИО9) Г.М. Не позднее 24 апреля 2012 года ФИО3 во исполнение совместного с ФИО5, лицом № 1 и ФИО2 преступного умысла, направленного на хищение денежных средств из бюджета Российской Федерации, при получении иных социальных выплат, установленных Федеральным законом РФ № 256-ФЗ от 29.12.2006 года в виде МСК, путем представления заведомо ложных и недостоверных сведений, в крупном размере, группой лиц по предварительному сговору, достоверно зная о том, что согласно Федеральному закону РФ № 256-ФЗ от 29.12.2006 года, Федеральному закону РФ № 72 от 28.04.2009 года, постановлению Правительства РФ № 862 от 12.12.2007 года, лица, имеющие право на дополнительные меры государственной поддержки, удостоверенные государственным сертификатом на МСК, вправе распоряжаться средствами МСК в полном объеме или по частям только по тем направлениям, которые указаны в данных законодательных актах, в том числе и на улучшение жилищных условий, в пределах отведенной ей роли в совершении преступления, действуя умышленно, из корыстных побуждений, изготовила в неустановленном месте на территории Кемеровской области фиктивные документы, содержащие заведомо ложные и недостоверные сведения: - договор займа денежных средств № 10 от 24.04.2012 года, содержащий заведомо ложные сведения о том, что КПК «Доступный кредит» в лице ФИО2 предоставляет заемщику А.А.А. заем в сумме 387.640 рублей 30 копеек для улучшения жилищных условий, а именно для приобретения недвижимости по адресу: ***, ***, ***, с возвратом заемных денежных средств по 24.04.2013 года; в целях придания договору видимости фактически заключенного и соответствующего требованиям действующего законодательства, в качестве условий договора были указаны уплата процентов за пользование займом в размере 24 % годовых от суммы займа: - график платежей к договору займа № 10 от 24.04.2012 года, а также расходно-кассовый ордер на выдачу А.А.А. денежных средств на сумму 387.640 рублей 30 копеек. 24 апреля 2012 года в дневное время А.А.А. по заранее достигнутой с ФИО3 договоренности прибыла в офис КПК «Доступный кредит», расположенный по адресу: ***, где ФИО3 предъявила ФИО11 для подписания заранее подготовленный фиктивный договор займа № 10 от 24.04.2012 года, график платежей к договору займа № 10 от 24.04.2012 года, а также расходно-кассовый ордер на сумму 387.640 рублей 30 копеек, которые А.А.А., будучи введенной в заблуждение относительно законности совершаемых действий, подписала, без фактического получения денежных средств по договору займа. 24 апреля 2012 года ФИО3, в продолжение преступного умысла, направленного на хищение денежных средств, в виде МСК А.А.А., в крупном размере, группой лиц по предварительному сговору, привезла А.А.А. в офис нотариуса Юргинского нотариального округа С.А.Н., по адресу: ***, для удостоверения доверенности на представление интересов А.А.А. – лицом № 1, вступившему в преступный сговор с ФИО2, ФИО3 и ФИО5 при покупке квартиры расположенной по адресу: ***, ***, ***. Нотариус С.А.Н. удостоверил доверенность А.А.А., о чем в реестре нотариуса внесена запись за ***. Указанная нотариальная доверенность передана ФИО10 (ФИО9) Г.М. ФИО2 24 апреля 2012 года в неустановленном следствием месте, после подписания А.А.А. договора займа денежных средств № 10 от 24.04.2012 года, графика платежей к договору займа № 10 от 24.04.2012 года, а также расходно-кассового ордера на сумму 387.640 рублей 30 копеек, используя для совершения хищения свое служебное положение, заведомо для себя не имея намерений фактически исполнять в соответствии с договором займа обязательства по предоставлению А.А.А. денежных средств, действуя умышленно, в соответствии с разработанным им преступным планом, из корыстных побуждений, имея умысел на хищение денежных средств, в виде МСК А.А.А., в крупном размере, группой лиц по предварительному сговору, подписал договор займа денежных средств № 10 от 24.04.2012 года на сумму 387 640 рублей 30 копеек, график платежей к договору займа № 10 от 24.04.2012 года и расходно-кассовый ордер на сумму 387.640 рублей 30 копеек. В апреле 2012 года, не позднее 24.04.2012 года, ФИО3, во исполнение совместного с ФИО2, ФИО5 и лицом № 1 преступного умысла, направленного на хищение денежных средств, из бюджета Российской Федерации, при получении иных социальных выплат, установленных Федеральным законом РФ № 256-ФЗ от 29.12.2006 года в виде МСК, путем представления заведомо ложных и недостоверных сведений, в крупном размере, группой лиц по предварительному сговору, изготовила в неустановленном месте на территории Кемеровской области фиктивный документ: - договор купли-продажи квартиры от 24.04.2012 года по адресу: ***, ***, *** между Д.М.В. (продавец) в лице представителя ФИО2 и А.А.А. (покупатель) в лице представителя лица № 1, содержащий недостоверные сведения о том, что А.А.А. приобрела в собственность квартиру, расположенную по адресу: ***, ***, ***, якобы заплатив за нее 387.640 рублей 30 копеек, за счет средств полученных в качестве целевого займа от КПК «Доступный кредит». 24 апреля 2012 года представитель покупателя А.А.А. – лицо № 1 и представитель продавца Д.М.В. – ФИО2, имея умысел на хищение денежных средств из бюджета Российской Федерации при получении иных социальных выплат, установленных Федеральным законом РФ № 256-ФЗ от 29.12.2006 года в виде МСК А.А.А., путем представления заведомо ложных и недостоверных сведений, в крупном размере, группой лиц по предварительному сговору, находясь в *** по адресу: ***, сдали договор купли-продажи квартиры от 24.04.2012 года, для регистрации перехода права собственности на указанный объект недвижимого имущества на А.А.А., не имеющую намерений принимать на себя обязательства по оплате стоимости дома и реализовывать фактически права и обязанности собственника жилого помещения. 28 апреля 2012 года в *** зарегистрирован переход права собственности на А.А.А. на квартиру расположенную по адресу: ***, ***, ***, о чем имеется запись за ***. 02 мая 2012 года лицо № 1, выполняя отведенную ему роль в совершении преступления, выступая представителем интересов А.А.А., находясь в *** *** по адресу: ***, получил свидетельство о государственной регистрации права серии ***, согласно которому А.А.А. является собственником объекта недвижимости по адресу: ***, *** ***. 03 мая 2012 года ФИО5 в продолжение преступного умысла, направленного на хищение денежных средств, в виде МСК А.А.А., в крупном размере, группой лиц по предварительному сговору, сопроводил А.А.А. в офис нотариуса Кемеровского нотариального округа Кемеровской области М.Л.И., по адресу: ***, где нотариус М.Л.И. удостоверила обязательство А.А.А., согласно которому последняя обязалась оформить квартиру по адресу: ***, ***, *** общую собственность ее самой, ее супруга, детей с определением размера долей каждого, о чем имеется запись в реестре нотариуса за ***, что фактически не соответствовало намерениям А.А.А. 03 мая 2012 года ФИО5, выполняя отведенную ему роль в хищении денежных средств, в виде МСК А.А.А., доставил последнюю в отдел *** по адресу: ***, *** передал ей пакет документов, в котором среди прочих имелись: - договор займа №10 от 24.04.2012 года; - свидетельство о государственной регистрации права собственности на объект недвижимости по адресу: ***, ***, *** серии *** ***; - нотариальное обязательство № ***; - справка о размерах остатка основного долга и остатка задолженности по выплате процентов за пользование займом, подготовленная ФИО3 в период с 23.04.2012 года по 03.05.2012 года и подписанная ФИО2. А.А.А. по указанию ФИО5 подала вместе с вышеуказанными документами в отдел ПФ *** заявление о распоряжении средствами МСК и перечисление средств материнского капитала на расчетный счет КПК «Доступный кредит» в счет погашения задолженности по договору займа А.А.А. от 24.04.2012 года, которое было принято и А.А.А. выдано на руки уведомление о принятии поданного заявления. Тем самым, А.А.А., введенная в заблуждение ФИО5 и ФИО3 относительно законности своих действий, представила в *** заведомо ложные и недостоверные сведения для получения иной социальной выплаты в виде материнского капитала, установленной Федеральным законом № 256-ФЗ от 29.12.2006 года «О дополнительных мерах государственной поддержки семей, имеющих детей». 01 июня 2012 года *** *** и *** (межрайонное) вынесено решение об удовлетворении заявления А.А.А. от 03.05.2012 года и направление средств материнского капитала на погашение основного долга и уплату процентов по договору займа на приобретение жилья. 02 июля 2012 года на расчетный счет КПК «Доступный кредит» ***, открытого в *** *** *** со счета *** ***, открытого в *** перечислены денежные средства в размере 387.640 рублей 30 копеек. В период с 13 июля 2012 года по 24 июля 2012 года с расчетного счета КПК «Доступный кредит» в *** *** ФИО12 ФИО2, используя свое служебное положение председателя КПК «Доступный кредит» получил наличными денежные средства, перечисленные для погашения займа А.А.А.. В период не ранее 15 апреля 2012 года до 09 мая 2012 года А.А.А. получила от ФИО5 денежные средства в размере 90.000 рублей в качестве вознаграждения за «обналичивание» выданного ей МСК по государственному сертификату. Таким образом, в результате совместных преступных действий ФИО2, ФИО3, ФИО5 и лица № 1 причинен ущерб Российской Федерации (в лице Отделения *** на сумму 387.640 рублей 30 копеек. Похищенными денежными средствамиФИО2, ФИО3, ФИО5 и лицо № 1 распорядились по своему усмотрению. 4/. Кроме того, ФИО2, действуя умышленно, из корыстных побуждений, совместно с ФИО3, ФИО4 и лицом № 1 совершил мошенничество при получении выплат, то есть хищение денежных средств при получении иных социальных выплат, установленных законами и иными нормативными правовыми актами, путем представления заведомо ложных и недостоверных сведений, группой лиц по предаврительному сговору, совершенное лицом с использованием своего служебного положения в крупном размере, с материнским капиталом К.Л.С., при следующих обстоятельствах: ФИО4, не позднее апреля 2012 года в ***, выполняя отведенную ему роль в совершении преступления, действуя умышленно, из корыстных побуждений, имея умысел на хищение денежных средств, при получении иных социальных выплат, установленных Федеральным законом № 256-ФЗ от 29.12.2006 года в виде МСК путем представления заведомо ложных и недостоверных сведений, в крупном размере, группой лиц по предварительному сговору, достоверно зная о том, что согласно Федеральному закону РФ № 256-ФЗ от 29.12.2006 года, Федеральному закону РФ № 72 от 28.04.2009 года, постановлению Правительства РФ № 862 от 12.12.2007 года, лица, имеющие право на дополнительные меры государственной поддержки, удостоверенные государственным сертификатом на МСК, вправе распоряжаться средствами МСК в полном объеме или по частям только по тем направлениям, которые указаны в данных законодательных актах, в том числе и на улучшение жилищных условий, подыскал К.Л.С., имеющую право на получение МСК в соответствии с Федеральным законом «О дополнительных мерах государственной поддержки семей, имеющий детей», согласно выданному *** 14.03.2011 государственному сертификату на МСК серии *** ***, в качестве лица, имеющей право на дополнительные меры государственной поддержки, введя в заблуждение К.Л.С. относительно законности совершаемых действий, предложив ей за денежное вознаграждение в размере до 50% от размера материнского капитала «обналичить» средства МСК по государственному сертификату, желая, таким образом, совместно с ФИО2, ФИО3 и лицом ***, с использованием государственного сертификата К.Л.С., совершить хищение денежных средств в виде МСК. Получив согласие К.Л.С. на «обналичивание» ее материнского капитала, на предложенных им условиях - условиях КПК «Доступный кредит», ФИО4 не позднее 04.04.2012 года уведомил об этом ФИО10 (ФИО9) Г.М. и сообщил ей об участии лица № 1 в хищении денежных средств в виде МСК К.Л.С., в крупном размере, группой лиц по предварительному сговору и возможности использования лицом *** в качестве доверенного лица К.Л.С.. В свою очередь ФИО3 предложила использовать в разработанной ФИО2 преступной схеме подысканный ею в качестве объекта недвижимости жилой дом по адресу: ***. В продолжение преступного умысла 04 апреля 2012 года ФИО4, желая совершить хищение денежных средств в виде МСК К.Л.С., в крупном размере, группой лиц по предварительному сговору, привез К.Л.С. в офис нотариуса нотариального округа *** К.Г.В., расположенный по адресу: ***, для удостоверения доверенности на представление интересов К.Л.С. лицом № 1 при покупке дома по адресу: ***, предварительно уведомив К.Л.С. о целях обращения к нотариусу, с предоставлением данных об адресе объекта недвижимости, анкетных данных лица, на которого необходимо оформить доверенность. Нотариус К.Г.В. удостоверила доверенность К.Л.С., о чем в реестре нотариуса внесена запись за ***. Указанную нотариальную доверенность К.Л.С. передала ФИО4. В период с 04 апреля 2012 года по 23 апреля 2012 года ФИО3 во исполнение совместного с ФИО2, ФИО4 и лицом № 1 преступного умысла, направленного на хищение денежных средств из бюджета Российской Федерации, при получении иных социальных выплат, установленных Федеральным законом РФ № 256-ФЗ от 29.12.2006 года в виде МСК, путем представления заведомо ложных и недостоверных сведений, в крупном размере, группой лиц по предварительному сговору, достоверно зная о том, что согласно Федеральному закону РФ № 256-ФЗ от 29.12.2006 года, Федеральному закону РФ № 72 от 28.04.2009 года, постановлению Правительства РФ № 862 от 12.12.2007 года, лица, имеющие право на дополнительные меры государственной поддержки, удостоверенные государственным сертификатом на МСК, вправе распоряжаться средствами МСК в полном объеме или по частям только по тем направлениям, которые указаны в данных законодательных актах, в том числе и на улучшение жилищных условий, в пределах отведенной ей роли в совершении преступления, действуя умышленно, из корыстных побуждений, изготовила в неустановленном месте фиктивные документы, содержащие заведомо ложные и недостоверные сведения: - договор займа денежных средств № 6 от 04.04.2012 года, содержащий заведомо ложные сведения о том, что КПК «Доступный кредит» в лице ФИО2 предоставляет заемщику К.Л.С. заем в сумме 374.920 рублей 30 копеек в целях улучшения жилищных условий, а именно для приобретения недвижимости по адресу: ***, с возвратом заемных денежных средств, в срок по 04.04.2013 года; в целях придания договору видимости фактически заключенного и соответствующего требованиям действующего законодательства, в качестве условий договора были указаны уплата процентов за пользование займом в размере 24 % годовых от суммы займа; - график платежей к договору займа № 6 от 04.04.2012 года, а также расходно-кассовый ордер на выдачу К.Л.С. денежных средств в размере 374.920 рублей 30 копеек; - договор купли-продажи жилого дома от 04.04.2012 года по адресу: ***, между Р.Е.В. (продавец) в лице представителя В.Е.Ю. и К.Л.С. (покупатель) в лице представителя лица № 1, содержащий недостоверные сведения о том, что К.Л.С. приобрела в собственность дом, расположенный по адресу: ***, заплатив за него 374.920 рублей 30 копеек из средств, полученных в качестве целевого займа от КПК «Доступный кредит». После изготовления ФИО10 (ФИО9) Г.М. фиктивных документов, содержащих заведомо ложные и недостоверные сведения, лицо № 1 в период не позднее 23.04.2012 года, действуя умышленно, из корыстных побуждений, имея умысел на хищение денежных средств, в виде МСК К.Л.С. в крупном размере, группой лиц по предварительному сговору, выполняя отведенную ему роль в совершении преступления, в заранее оговоренном с К.Л.С. месте – территории железнодорожного вокзала ***, предъявил К.Л.С. для подписания подготовленный ФИО3 договор займа денежных средств № 6 от 04.04.2012 года, график платежей к договору займа № 6 от 04.04.2012 года, а также расходно-кассовый ордер на сумму 374.920 рублей 30 копеек, которые К.Л.С., будучи введенной в заблуждение относительно законности совершаемых действий, подписала, без фактического получения денежных средств по договору займа. ФИО2 в неустановленном следствием месте в период до 24.04.2012 года, после изготовления ФИО3 договора займа денежных средств № 6 от 04.04.2012 года, графика платежей к договору займа № 6 от 04.04.2012 года, расходно-кассового ордера на сумму 374.920 рублей 30 копеек и подписания этих документов К.Л.С., используя для совершения хищения свое служебное положение, заведомо для себя не имея намерений фактически исполнять в соответствии с договором займа обязательства по предоставлению К.Л.С. денежных средств, действуя умышленно, в соответствии с разработанным им преступным планом из корыстных побуждений, имея умысел на хищение денежных средств, в виде МСК К.Л.С., в крупном размере, группой лиц по предварительному сговору, подписал договор займа денежных средств № 6 от 04.04.2012 года, график платежей к договору займа № 6 от 04.04.2012 года и расходно-кассовый ордер на сумму 374.920 рублей 30 копеек, подписанный также и ФИО3. 24 апреля 2012 года в дневное время лицо № 1, находясь в *** по адресу: ***, с целью дальнейшей реализации преступного умысла, выступая в качестве представителя К.Л.С. совместно с В.Е.Ю., не знавшим о преступных намерениях ФИО2, ФИО4, ФИО3 и лица № 1, выступавшим в качестве представителя продавца Р.Е.В., сдал подготовленный ФИО3 и подписанный представителями сторон договор купли-продажи жилого дома по адресу: ***, для регистрации перехода права собственности на указанный объект недвижимого имущества на К.Л.С., не имеющую намерений принимать на себя обязательства по оплате стоимости дома и реализовывать фактически права и обязанности собственника жилого помещения. 28 апреля 2012 года государственным регистратором *** заинтересованным сторонам договора купли-продажи направлено уведомление о приостановлении в государственной регистрации прав, по причине наличия противоречий в договоре купли-продажи и договоре займа № 6 и ошибочном наименовании адреса объекта недвижимости, указанного в удостоверенной нотариусом доверенности. 03 мая 2012 года лицо № 1 с целью доведения преступного умысла, направленного на хищение денежных средств в виде МСК К.Л.С., в крупном размере, группой лиц по предварительному сговору, до конца, устраняя выявленные регистратором *** ошибки, послужившие основанием для приостановления регистрации договора купли-продажи, выполняя отведенную ему роль в совершении преступления, по согласованию с ФИО3 и ФИО4, сопроводил К.Л.С. в органы нотариата, в офис нотариуса Юргинского нотариального округа С.А.Н., расположенного по адресу: ***, для удостоверения доверенности на представление интересов К.Л.С. – лицом № 1 при покупке дома по адресу: ***, а также Н.М.Н. при продаже дома по адресу: ***, который не был осведомлен о преступных намерениях ФИО2, ФИО3, ФИО4 и лица № 1, и выступал доверителем по инициативе ФИО3. Нотариус С.А.Н. удостоверил доверенности К.Л.С., о чем в реестр внесены записи за №***,***. Указанные доверенности К.Л.С. передала лицу № 1. 03 мая 2012 года лицо № 1, в продолжение преступного умысла, направленного на хищение денежных средств, в виде МСК в крупном размере, группой лиц по предварительному сговору, по заранее достигнутой с ФИО4 договоренности, доставил К.Л.С. в *** по адресу: ***, где З.К.К. - собственник объекта недвижимости по адресу: ***, не зная о преступных намерениях ФИО2, ФИО3, ФИО4 и лица № 1, дал свое согласие на регистрацию К.Л.С. в его квартире по адресу: ***, поставив свою подпись в заявление К.Л.С. о регистрации по месту жительства ***. ФИО3 в период с 28.04.2012 года после приостановления регистрации до 10.05.2012 года, устраняя выявленные регистратором *** ошибки, послужившие основанием для приостановления регистрации договора купли-продажи, действуя согласно отведенной ей роли в совершении преступления, в неустановленном следствием месте подготовила фиктивные документы, содержащие недостоверные сведения, а именно: - дополнительное соглашение к договору купли-продажи жилого дома по адресу: ***, от 04.04.2012 года, датированное 04.05.2012 года, достоверно зная о фиктивности данного соглашения и не соответствия его содержания фактическим намерениям, для его подписания и последующей сдачи на регистрацию в *** 10 мая 2012 года подготовленное дополнительное соглашение вместе с иными документами сдано на государственную регистрацию лицом № 1 и В.Е.Ю., не знавшим о преступных намерениях ФИО2, ФИО3, ФИО4 и лица № 1. 28 мая 2012 года в *** зарегистрирован переход права собственности на К.Л.С. на жилой дом по адресу: ***, о чем имеется запись за №***. 09 июня 2012 года в продолжение преступного умысла, направленного на хищение денежных средств, в виде МСК в крупном размере, группой лиц по предварительному сговору, лицо № 1 сопроводил К.Л.С. в офис нотариуса Юргинского нотариального округа К.М.И., расположенного по адресу: ***, где нотариус К.М.И. удостоверила обязательство К.Л.С., согласно которому последняя обязалась оформить жилой дом по адресу: *** общую собственность ее самой, ее супруга, детей с определением размера долей каждого, о чем имеется запись в реестре за ***, что фактически не соответствовало намерениям К.Л.С.. 09 июня 2012 года лицо № 1, выполняя отведенную ему роль в хищении денежных средств, в виде МСК К.Л.С., доставил последнюю в *** по адресу: *** передал ей пакет документов, в котором среди прочих имелись фиктивные документы, содержащие заведомо ложные и недостоверные сведения: - договор займа № 6 от 04.04.2012 года; - свидетельство о государственной регистрации права собственности на объект недвижимости по адресу: ***, серии *** ***; - нотариальное обязательство № ***; - справка о размерах остатка основного долга и остатка задолженности по выплате процентов за пользование займом, подготовленная ФИО3 в период с 04.04.2012 года по 09.06.2012 года и подписанная ФИО2. К.Л.С. по указанию лица *** подала вместе с вышеуказанными документами в *** по адресу: *** заявление о распоряжении средствами МСК и перечисление средств материнского капитала на расчетный счет КПК «Доступный кредит», в счет погашения задолженности по договору займу К.Л.С. от 04.04.2012 года, которое было принято, после чего К.Л.С. выдано на руки уведомление о принятии поданного заявления. Тем самым К.Л.С., введенная в заблуждение ФИО4 и лицом № 1 относительно законности своих действий, представила в *** по адресу: *** заведомо ложные и недостоверные сведения для получения иной социальной выплаты в виде материнского капитала, установленной Федеральным законом № 256-ФЗ от 29.12.2006 года «О дополнительных мерах государственной поддержки семей, имеющих детей». 06 июля 2012 года *** вынесено решение об удовлетворении заявления К.Л.С. от 09.06.2012 года и направление средств материнского капитала на погашение основного долга и уплату процентов по договору займа № 6 от 04.04.2012 года. 01 августа 2012 года на расчетный счет КПК «Доступный кредит» ***, открытого в *** *** *** со счета *** ***, открытого в *** перечислены денежные средства в размере 374.920 рублей 30 копеек. В период с 01 августа 2012 года по 06 августа 2012 года с расчетного счета КПК «Доступный кредит» в *** *** *** ФИО2, используя свое служебное положение председателя КПК «Доступный кредит» получил наличными денежные средства, перечисленные для погашения займа К.Л.С.. В период с 04 апреля 2012 года по 06 августа 2012 года К.Л.С. получила от ФИО4 и лица № 1 денежные средства в размере 90.000 рублей в качестве вознаграждения за «обналичивание» выданного ей МСК по государственному сертификату. Таким образом, в результате совместных преступных действий ФИО2, ФИО3, ФИО4 и лица № 1 причинен ущерб Российской Федерации (в лице ***) на сумму 374.920 рублей 30 копеек. Похищенными денежными средствами ФИО2, ФИО3, ФИО4 и лицо № 1 распорядились по своему усмотрению. Действия ФИО2, ФИО3, ФИО4, ФИО5 органом предварительного расследования по каждому из эпизодов квалифицированы по ч. 3 ст. 159.2 УК РФ (в редакции Федерального закона от 29.11.2012 № 207-ФЗ) – мошенничество при получении выплат, то есть хищение денежных средств при получении иных социальных выплат, установленных законами и иными нормативными правовыми актами, путем представления заведомо ложных и недостоверных сведений, группой лиц по предварительному сговору, в крупном размере; а ФИО2 и как совершенное лицом с использованием своего служебного положения. В судебном заседании 12 декабря 2018 года, 11 января 2019 года от защитников адвокатов Позднякова В.А., Кондрашихиной Н.А., Цоковой Т.В., Нехорошевой О.В., подсудимых ФИО2, ФИО4, ФИО5, ФИО3 поступили письменные ходатайства о прекращении уголовного преследования в отношении подсудимых ФИО2, ФИО3 (обоих по 4-м эпизодам обвинения), ФИО4 (по 3 эпизодам обвинения), ФИО5 (по 1-му эпизоду обвинения) по преступлениям, предусмотренным ч. 3 ст. 159.2 УК РФ (в редакции Федерального закона от 29 ноября 2012 года № 207-ФЗ), совершенным в период с марта 2012 года по август 2012 года, в связи с истечением давности уголовного преследования, т.к. данные преступления относится к категории преступлений средней тяжести, и 6-тилетний срок давности привлечения к уголовной ответственности истек по последнему эпизоду в августе 2018 года (т. 39, л.д. 113, 114, 115, 116, 178, 179). Подсудимые ФИО2, ФИО4, ФИО5, ФИО3 поддержали заявленные ходатайства, не возражали против прекращения в отношении них уголовного дела и уголовного преследования по ч. 3 ст. 159.2 УК РФ (в редакции Федерального закона от 29 ноября 2012 года № 207-ФЗ) по указанным эпизодам обвинения за истечением срока давности, пояснив, что последствия прекращения уголовного дела в этой части по данному основанию (является не реабилитирующим) им понятны. Государственный обвинитель Романович Ю.В. в судебном заседании не возражала против удовлетворения заявленных ходатайств и прекращения уголовного дела и уголовного преследования в отношении ФИО2, ФИО3, ФИО4, ФИО5 по преступлениям, предусмотренным ч. 3 ст. 159.2 УК РФ (в редакции Федерального закона от 29 ноября 2012 года № 207-ФЗ) в связи с истечением давности уголовного преследования. Защитник адвокат Бахтинова Н.В., подсудимый ФИО6 также не возражали против удовлетворения ходатайств. Суд, выслушав мнение участников процесса, приходит к следующим выводам. В соответствии с п. 1 ст. 254 УПК РФ , суд прекращает уголовное дело в судебном заседании в случаях, если во время судебного разбирательства будут установлены обстоятельства, указанные, в том числе, и в п. 3 ч. 1 ст. 24 УПК РФ . В соответствии с п. 3 ч. 1 ст. 24 УПК РФ , уголовное дело подлежит прекращению в связи с истечением сроков давности уголовного преследования, которые установлены ст. 78 УК РФ . В силу п. «б» ч. 1 ст. 78 УК РФ лицо освобождается от уголовной ответственности, если со дня совершения преступления истекли шесть лет после совершения преступления средней тяжести. Согласно ч. 3 ст. 78 УК РФ течение сроков давности приостанавливается, если лицо, совершившее преступление, уклоняется от следствия или суда. В этом случае течение сроков давности возобновляется с момента задержания указанного лица или явки его с повинной. Как следует из материалов уголовного дела, уголовное дело *** возбуждено 27 июня 2013 года, уголовное дело *** возбуждено 27 июня 2013 года – в отношении ФИО4, ФИО2 и неустановленных следствием лиц по признакам составов преступления, предусмотренного ч. 3 ст. 159.2 УК РФ , по факту совершения мошенничества с материнским капиталом П.Г.В. (т. 2, л.д. 247-249), Б.Е.А. (т. 7, л.д. 66-68). Постановлением от 28 июня 2013 года уголовные дела № 13000199 и № 13000200 соединены в одно производство (т. 7, л.д. 73-74). Уголовное дело *** возбуждено 31 октября 2013 года в отношении ФИО4, ФИО2, ФИО9 и не установленных следствием лиц по признакам состава преступления, предусмотренного ч. 3 ст. 159.2 УК РФ , по факту совершения мошенничества с материнским капиталом К.Л.С. (т. 7, л.д. 145-147). Уголовное дело *** возбуждено 31 октября 2013 года в отношении ФИО5, ФИО2, ФИО9 и не установленных следствием лиц по признакам состава преступления, предусмотренного ч. 3 ст. 159.2 УК РФ , по факту совершения мошенничества с материнским капиталом А.А.А. (т. 7, л.д. 224-226). Постановлениями от 28 июня 2013 года, от 28 апреля 2014 года уголовные дела соединены в одно производство и присвоен номер *** (т. 7, л.д. 232-233; т. 8, л.д. 162-164). Подсудимым было предъявлено обвинение в совершении преступлений, предусмотренных ч. 3 ст. 159.2 УК РФ (в редакции Федерального закона от 29 ноября 2012 года № 207-ФЗ) – по фактам мошенничества при получении выплат, то есть хищение денежных средств при получении иных социальных выплат, установленных законами и иными нормативными правовыми актами, путем представления заведомо ложных и недостоверных сведений, группой лиц по предварительному сговору, в крупном размере; а в отношении ФИО2 и с использованием лицом своего служебного положения – по эпизодам мошенничества с материнским (семейным) капиталом ФИО8; мошенничества с материнским (семейным) капиталом П.Г.В.; мошенничества с материнским (семейным) капиталом К.Л.С.; мошенничества с материнским (семейным) капиталом А.А.А.: ФИО2 – 30 мая 2017 года (по 4-м эпизодам обвинения) (т. 27, л.д. 3-30); ФИО3 – 31 мая 2017 года (по 4-м эпизодам обвинения) (т. 27, л.д. 45-72); ФИО4 – 30 мая 2017 года (по 3-м эпизодам обвинения) (т. 27, л.д. 91-113); ФИО5 – 09 июня 2017 года (по 1-му эпизоду обвинения) (т. 27, л.д. 125-140). Этот же объем обвинения сохранился и при поступлении уголовного дела в суд с обвинительным заключением. При этом, сроки давности привлечения к уголовной ответственности по уголовному делу ***, касающиеся предъявленного ФИО2 обвинения по указанным преступлениям, не приостанавливались; ФИО2 от органов следствия и суда не уклонялся и не скрывался (в соответствии с ч. 3 ст. 78 УК РФ ). Как видно из постановлений следователя от 15 июля 2013 года, был объявлен розыск подозреваемой ФИО9 (т. 22, л.д. 6-11), подозреваемого ФИО4 (т. 23, л.д. 2-7), подозреваемого ФИО5 без меры пресечения (т. 25, л.д. 2-3) по уголовному делу ***, возбужденному 10 июля 2008 года по признакам состава преступления, предусмотренного ч. 1 ст. 111 УК РФ – по факту причинения тяжкого вреда здоровью О.А.С. (т. 1, л.д. 56), предварительное расследование по которому в течение 2008-2012 годов неоднократно приостанавливалось до установления лица, совершившего преступление, затем возобновлялось и т.п. (т. 1, л.д. 61, 63, 68, 71, 72, 77, 79-81). При этом, в материалах уголовного дела отсутствуют постановления о приостановлении предварительного следствия в связи с розыском подозреваемых, (как и о возобновлении следствия в связи с задержанием подозреваемых), т.к. в нарушение правил ст. 208 УПК РФ следователем не выносились. Согласно протоколу задержания, ФИО9 была задержан 24 августа 2013 года (т. 22, л.д. 22-25), т.е. в розыске значилась 01 месяц 09 дней. Согласно протоколу задержания, ФИО13 был задержан 07 ноября 2013 года (т. 25, л.д. 7-10), т.е., в розыске значился 03 месяца 24 дня; 08 ноября 2013 года в отношении него Центральным районным судом г. Кемерово избрана мера пресечения в виде заключения под стражу (т. 25, л.д. 31). 03 сентября 2013 года ФИО4 заочно предъявлено обвинение, 01 октября 2013 года Центральным районным судом г. Кемерово в отношении него заочно избрана мера пресечения в виде заключения под стражу (т. 23, л.д. 40-47, 60). В то же время, в деле имеется информация *** от 13 августа 2013 года, направленная в ***, о том, что ФИО4 с февраля 2013 года находится в Таиланде, 05 июля 2013 года обратился в консульский отдел Посольства России в Бангкоке по вопросу оформления заграничного паспорта (т. 23, л.д. 33-35); согласно сведениям ***, ФИО4 легально вылетел из г. Москвы в г. Паттаю 06 февраля 2013 года (т. 23, л.д. 39). Согласно протоколу задержания, ФИО4 был задержан 25 июля 2015 года (т. 23, л.д. 66-69). Как следует из содержания протокола допроса ФИО4 от 25 июля 2015 года, о том, что он объявлен в международный розыск, ему стало известно 24 июля 2015 года в аэропорту Бангкока от сотрудников Интерпола, в Таиланде проживал легально, более двух с половиной лет, занимался спортом и обучал элементам борьбы, был задержан в спорткомплексе *** виза была просрочена, её не продлевал ввиду отсутствия достаточных денежных средств; с родственниками общался по интернет-связи, разговоров о том, что сотрудники следствия интересовались его местонахождением, не вели (т. 23, л.д. 79-82). Аналогичные пояснения подсудимый ФИО4 дал в судебном заседании при рассмотрении настоящего уголовного дела; кроме того, он предъявил суду доверенность от 05 июля 2013 года, выданную сроком на 03 года в Посольстве Российской Федерации в Королевстве Таиланд, куда также обратился на легальных основаниях (т. 39, л.д. 160). Как следует из приобщенных к настоящему уголовному делу материалов уголовного дела *** (поступило в Юргинский городской суд 24 ноября 2017 года по обвинению З.А.В. в совершении преступлений, предусмотренных ч. 1 ст. ; п., п. «а, г» ч. 2 ст. 163 УК РФ , и рассмотрено с вынесением обвинительного приговора в отношении одного осужденного), по которому ФИО4 был объявлен в розыск, уголовное дело возбуждено 10 июля 2008 года по признакам состава преступления, предусмотренного ч. 1 ст. 111 УК РФ – по факту причинения тяжкого вреда здоровью О.А.С. (в отношении неустановленного лица), уголовное дело по факту вымогательства денежных средств у К.И.А. (совершенного в октябре-ноябре 2006 года) возбуждено 26 апреля 2013 года, в т.ч., в отношении ФИО5, в отношении ФИО4 (в это время уже находящегося за пределами России, и уведомления о возбуждении дела им получены не были), получение объяснения, обыски в его жилище, опознание проводились в отношении ФИО4 без установления такого процессуального статуса, как подозреваемый, обвиняемый; он был допрошен по делу 21 мая 2009 года в качестве свидетеля (т. 39, л.д. 161-177, 162). Анализируя установленные обстоятельства, представленные доказательства, суд пришел к выводу, что ФИО4 органами расследования не был надлежащим образом уведомлен о возбуждении в отношении него уголовного дела, и он от органов следствия не уклонялся и не скрывался. Впоследствии ФИО3, ФИО4, ФИО13 по уголовному делу *** к уголовной ответственности привлечены не были. Обстоятельств, препятствующих применению положений ч. 1 ст. 78 УК РФ , предусмотренных ч. 4 и ч. 5 ст. 78 УК РФ , в судебном заседании не установлено. В соответствии с ч. 3 ст. 15 УК РФ , преступления по всем четырем эпизодам мошенничества с материнским (семейным) капиталом А.Е.А., П.Г.В., К.Л.С. и А.А.А., квалифицированные органом следствия по ч. 3 ст. 159.2 УК РФ (в редакции Федерального закона от 29 ноября 2012 года № 207-ФЗ), являются преступлениями средней тяжести. В связи с чем, шестилетний срок давности привлечения к уголовной ответственности ФИО2 по данным преступлениям истек: 30 июня 2018 года по эпизодам мошенничества с материнским (семейным) капиталом А.Е.А. и П.Г.В.; 31 июля 2018 года по эпизоду мошенничества с материнским (семейным) капиталом А.А.А., 31 августа 2018 года по эпизоду мошенничества с материнским (семейным) капиталом К.Л.С.. Шестилетний срок давности привлечения к уголовной ответственности ФИО4 истек 30 июня 2018 года по эпизодам мошенничества с материнским (семейным) капиталом А.Е.А. и П.Г.В.; 31 августа 2018 года по эпизоду мошенничества с материнским (семейным) капиталом К.Л.С.. Шестилетний срок давности привлечения к уголовной ответственности ФИО14 (ФИО9) с учетом времени её розыска (01 месяц 09 дней) истек 09 августа 2018 года по эпизодам мошенничества с материнским (семейным) капиталом А.Е.А. и П.Г.В.; 09 сентября 2018 года по эпизоду мошенничества с материнским (семейным) капиталом А.А.А., 09 октября 2018 года по эпизоду мошенничества с материнским (семейным) капиталом К.Л.С.. Шестилетний срок давности привлечения к уголовной ответственности ФИО5 с учетом времени его розыска (03 месяца 24 дня) истек по эпизоду мошенничества с материнским (семейным) капиталом А.А.А. 24 ноября 2018 года. Согласно разъяснениям процессуальных особенностей применения норм главы 11 УК РФ, содержащимся в п. 25 постановления Пленума Верховного Суда Российской Федерации от 27 июня 2013 года № 19 «О применении судами законодательства, регламентирующего основания и порядок освобождения от уголовной ответственности», в случае, если во время судебного разбирательства будет установлено обстоятельство, указанное в п. 3 ч. 1 ст. 24 УПК РФ , суд прекращает уголовное дело и (или) уголовное преследование только при условии согласия на это подсудимого. При этом не имеет значения, в какой момент производства по делу истекли сроки давности привлечения лица к уголовной ответственности. Как следует из заявленных ходатайств, из пояснений подсудимых ФИО2, ФИО3, ФИО4, ФИО5, им разъяснены положения ст. 24 УПК РФ о том, что прекращению по данному основанию (в связи с истечением сроков давности привлечения к уголовной ответственности) не является реабилитирующим основанием; подсудимые не возражают против прекращения уголовного дела по данному основанию, что свидетельствует об отсутствии оснований, предусмотренных ч. 2 ст. 27 УПК РФ , для отказа в удовлетворении заявленного ходатайства. Таким образом, в соответствии с требованиями уголовного и уголовно-процессуального закона, для решения вопроса о прекращении уголовного дела (уголовного преследования) по данному основанию не важна стадия судебного разбирательства, а также не требуется установления выводов о виновности, либо невиновности лица в совершении преступления, в соответствии со ст. 49 Конституции РФ. Для решения вопроса о прекращении уголовного дела (уголовного преследования) в отношении лица в связи с истечением сроков давности уголовного преследования, необходимо лишь согласие лица о прекращении уголовного дела по данному основанию. Действующий уголовно-процессуальный закон не содержит запрета на прекращение уголовного дела (уголовного преследования) в отношении лица, обвиняемого в совершении преступления, до вынесения судом итогового решения по делу. С учетом вышеизложенного, суд полагает заявленные ходатайства обоснованными и подлежащими удовлетворению, а уголовное дело в части уголовного преследования по ч. 3 ст. 159.2 УК РФ (в редакции Федерального закона от 29 ноября 2012 года № 207-ФЗ) подсудимых ФИО2 и ФИО3 по 4-м эпизодам, ФИО4 по 3-м эпизодам, ФИО5 по 1-му эпизоду подлежит прекращению ввиду истечения сроков давности, то есть по п. 3 ч. 1 ст. 24 УПК РФ . По данному уголовному делу прокурором Кемеровской области 07 июня 2017 года были заявлены иски в интересах Российской Федерации – Отделения Пенсионного фонда РФ (государственное учреждение) по Кемеровской области: о взыскании солидарно с ФИО2, ФИО9, ФИО4, П.С.А. 374.920,30 рублей (материнский (семейный) капитал К.Л.С.), 359.191,99 рублей (материнский (семейный) капитал П.Г.В.), о взыскании солидарно с ФИО2, ФИО9, ФИО5, П.С.А. 387.640,30 рублей (материнский (семейный) капитал А.А.А.); а также в интересах Российской Федерации – ***: о взыскании солидарно с ФИО2, ФИО9, ФИО4, П.С.А. 372.738,79 рублей (материнский (семейный) капитал А.Е.А. (т. 26, л.д. 43-47, 53-57, 58-62, 48-52, соответственно). Как отмечено в Определении Конституционного Суда Российской Федерации от 16 июля 2009 № 996-0-0, прекращение уголовного дела и освобождение от уголовной ответственности в связи с истечением срока давности не освобождает виновного от обязательств по возмещению нанесенного ущерба и компенсации причиненного вреда и не исключает защиту потерпевшим своих прав в порядке гражданского судопроизводства. В связи с чем, вопрос о взыскании указанных выше исков прокурора подлежит передаче для рассмотрения в порядке гражданского судопроизводства. По данному уголовному делу в целях обеспечения исполнения исков постановлениями Юргинского городского суда Кемеровской области от 24 января 2014 года (т. 21, л.д. 47-63), Центрального районного суда г. Кемерово от 28 июня 2017 года (т. 26, л.д. 226-230, 243-246) наложен арест на имущество, принадлежащее подсудимым, в т.ч., ФИО2, ФИО5, ФИО9, которые постановлениями следователя от 14 июня 2017 года признаны гражданскими ответчиками (т. 26, л.д. 63-64, 65-66, 67-68, 69-70). Суд пришел к выводу, что действие обеспечительных мер подлежит оставлению до рассмотрения названных исковых требований. Поскольку в отношении подсудимых ФИО2, ФИО3 и ФИО4 уголовное дело прекращается в полном объеме, то процессуальные издержки, составляющие вознаграждения адвокатам за участие на предварительном следствии: ФИО15 в размере 40.560 рублей по защите интересов ФИО2 (т. 28, л.д. 58-59), ФИО16 в размере 51.480 рублей по защите интересов ФИО9 (т. 28, л.д. 85-86, 87-88), ФИО17 в размере 48.360 рублей по защите интересов ФИО4 (т. 28, л.д. 119-120, 121-122); а также в судебном заседании: Позднякова В.А., ФИО18, ФИО19 в сумме 56.706 рублей по защите интересов ФИО2; ФИО20, ФИО7, ФИО21 в сумме 51.610 рублей по защите интересов ФИО3; Кондрашихиной Н.А., ФИО17, ФИО22 в сумме 65.078 рублей по защите интересов ФИО4 (т. 36, л.д. 170-171, 311-312; т. 37, л.д. 60-61, 64-65, 66-67, 70-71, 230-231, 279-280; т. 38 л.д. 36-37, 40-41, 118-119, т. 39), подлежат взысканию за счет средств федерального бюджета, а ФИО2, ФИО3, ФИО4 следует освободить от возмещения данных процессуальных издержек в соответствии с разъяснениями, изложенными в п. 5.1 Постановления Пленума Верховного Суда РФ от 19 декабря 2013 № 42 (ред. от 15.05.2018) «О практике применения судами законодательства о процессуальных издержках по уголовным делам», - согласно частям 1 и 2 статьи 132 УПК РФ процессуальные издержки могут быть взысканы с осужденного, которому назначено наказание, подлежащее отбыванию, или назначено наказание с освобождением от его отбывания либо который освобожден от наказания, в том числе в случаях, когда обвинительный приговор постановлен без назначения наказания (часть 5 статьи 302 УПК РФ ). Если в отношении обвиняемого уголовное дело или уголовное преследование прекращается, в том числе по нереабилитирующим основаниям, то процессуальные издержки возмещаются за счет средств федерального бюджета (за исключением случая, предусмотренного частью 9 статьи 132 УПК РФ ). Вопрос по вещественным доказательствам и остальным процессуальным издержкам следует разрешить при рассмотрении уголовного дела по существу. На основании изложенного, и руководствуясь ст. 78 УК РФ , п. 3 ч. 1 ст. , ч. 2 ст. , ст. 254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