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Железнодорожного районного суда г. Улан-Удэ от 04 сентября 2017 года гражданин Монголии ФИО1 Б-Э. привлечен к административной ответственности по части 1.1 статьи 18.8 КоАП РФ, к нему применено административное наказание в виде штрафа в размере 2 000 рублей с административным выдворением за пределы Российской Федерации в виде самостоятельного контролируемого выезда. ФИО1 Б-Э. обратился с жалобой на постановление в вышестоящий суд. В заседании вышестоящего суда защитник ФИО1 Б-Э адвокат Шагдуров А.Ч. поддержал доводы жалобы, представитель УМВД России по г. Улан-Удэ ФИО2 возражал против удовлетворения жалобы.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Вышестоящий суд находит, что постановление подлежит отмене с прекращением производства по делу за отсутствием состава административного правонарушения. В соответствии с частью 1.1 статьи 18.8 КоАП РФ нарушение иностранным гражданином или лицом без гражданства режима пребывания (проживания) в Российской Федерации, выразившееся в отсутствии документов, подтверждающих право на пребывание (проживание) в Российской Федерации,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пребывания, если эти действия не содержат признаков уголовно наказуемого деяния,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Федерации. Из протокола об административном правонарушении от 04 сентября 2017 года, составленного отделом по вопросам миграции УМВД России по г. Улан-Удэ, следует, что ФИО1 Бат-Эрдэнэ вменено уклонение от выезда из Российской Федерации по истечении срока пребывания. Районный суд привлек ФИО1 Б-Э. к административной ответственности, ссылаясь на то, что ФИО1 Б-Э. не выехал за пределы Российской Федерации в установленный срок. Выводы суда нельзя признать правильными, поскольку доказательств, которые бы подтверждали, что ФИО1 Б-Э. уклонялся от выезда из России, не имеется. Из приложенных к жалобе документов следует, что ФИО1 Б-Э. прибыл в Российскую Федерацию по приглашению Российского союза биатлонистов для участия в чемпионате мира по летнему биатлону, проходившем в г. Чайковский Пермского края с 23 по 27 августа 2017 года. По окончании чемпионата 30 августа 2017 года ФИО1 Б-Э. направился обратно в Монголию на поезде «Москва-Пекин». Выехать из Перми ранее 30 августа ФИО1 Б-Э. не имел возможности, поскольку иного международного транспортного сообщения между Пермью и Монголией нет. Из железнодорожного билета ФИО1 Б-Э. видно, что он следовал из г. Перми до г. Сухэ-Батор (Монголия). Срок пребывания ФИО1 Б-Э. в Российской Федерации истек 31 августа 2017 года. Поскольку в этот момент он находился в пути следования до Монголии, оснований считать, что ФИО1 Б-Э. уклонялся от выезда из Российской Федерации, не имеется. Другие действия, образующие состав административного правонарушения, предусмотренного частью 1.1 статьи 18.8 КоАП РФ, ФИО1 Б-Э. не вменены, однако даже если формально усмотреть отсутствие документов, подтверждающих право на пребывание в Российской Федерации, то такое правонарушение является малозначительным. Оно не связано с противоправными действиями гражданина, а вызвано ненадлежащей организацией выезда иностранных спортсменов по окончании международных соревнований и не несет угрозу государственным интересам. Руководствуясь пунктом 3 части 1 статьи 30.7 КоАП РФ, вышестоящий суд Р Е Ш И Л: Постановление Железнодорожного районного суда г. Улан-Удэ от 04 сентября 2017 года по делу об административном правонарушении в отношении гражданина Монголии ФИО1 Б-Э. отменить, прекратить производство по делу за отсутствием в действиях ФИО1 Б-Э. состава административного правонарушения. Судья С.В. Булгытова Суд: Верховный Суд Республики Бурятия (Республика Бурятия) (подробнее) Судьи дела: Булгытова Светлана Валерьевна (судья) (подробнее) Последние документы по делу: Решение от 12 сентября 2017 г. по делу № 12-178/2017 Решение от 1 мая 2017 г. по делу № 12-178/2017 Решение от 16 апреля 2017 г. по делу № 12-178/2017 Показать все документы по этому делу Судебная практика по: Иностранные граждане Судебная практика по применению нормы ст. 18.8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