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сентября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Обнаружены телесные повреждения в виде тупой травмы груди: кровоподтеки, ссадины, кровоизлияния в мягкие ткани, перелом грудины, сгибательные и разгибательные переломы 5, 6, 7, 8, 9 ребер справа и 6, 7, 8, 9, 10,11 ребер слева с повреждением нижней доли левого легкого отломками 7 и 8 ребер. Данная травма причинена тупыми предметами с ограниченной контактирующей поверхностью, возможно от ударов руками, ногами, прижизненно, в различной последовательности, за короткий промежуток времени между собой, давность их причинения около нескольких часов назад до наступления смерти. После их причинения потерпевший мог совершать какие-либо самостоятельные активные физические действия. Вышеизложенное подтверждается наличием кровоизлияний с воспалительной реакцией, сходными морфологическими признаками, характером, механизмом, различными анатомическим расположением повреждений, тяжестью. По признаку опасности для жизни она причинила тяжкий вред здоровью и не стоит в прямой причинной связи со смертью.</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Так же на трупе имеются следующие телесные повреждения, которые не стоят в причинной связи со смертью, причинены тупыми предметами с ограниченной контактирующей поверхностью, возможно от ударов руками, ногами, прижизненно, в различной последовательности, за короткий промежуток времени между собой, давность их причинения около одних суток до наступления смерти. После их причинения потерпевший мог совершать какие-либо самостоятельные активные физические действия. Вышеизложенное подтверждается наличием кровоизлияний, сходными морфологическими признаками, характером, механизмом, различным анатомическим расположением повреждений: 1) Множественные ушибы мягких тканей с кровоподтеками, ушибленными ранами, ссадинами головы, кровоизлияниями в мягкие ткани. Такого характера повреждения обычно у живых лиц влекут кратковременное расстройство здоровья и расцениваются как легкий вред здоровью. 2) Кровоподтек левой кисти, ссадины верхних конечностей. Такого характера повреждения обычно у живых лиц не влекут кратковременного расстройства здоровья или незначительной стойкой утраты общей трудоспособности, расцениваются как повреждения, не причинившие вреда здоровью человека.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 судебно-химическом исследовании в крови трупа найден этиловый спирт в количестве 1,8 промилле, что при жизни согласно действующим методическим указаниям могло соответствовать алкогольному опьянению средней степени. В моче найден этиловый спирт в количестве 3,3 промилле.</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 судебно-биохимическом исследовании печени, сердечной, скелетной мышц гликоген не найден.</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Учитывая вышеизложенное, эксперт пришел к выводам, что смерть наступила от общего переохлаждения организма, что подтверждается следующими признаками: красноватая окраска трупных пятен и крови, выраженное венозное полнокровие внутренних органов, жидкое состояние крови трупа, очаговые кровоизлияния в слизистой оболочке лоханок почек; отмешивание форменных элементов крови от плазмы в сосудах, участки острой эмфиземы с очагами дисателектазов, бронхиолоспазм в легких, исчезновение гликогена в печени (гистологически), отсутствие гликогена в скелетной, сердечной мышцах, печени при судебно-биохимическом исследовании (т. 1 л.д.57-58). Согласно протоколу выемки от 21.01.2015 в кабинете № 17 ПП №1 ОМВД России по ГО ЗАТО г. Межгорье, расположенного в ... г. Межгорье у ФИО28 изъяты: пара ботинок черного цвета; куртка утепленная черного цвета; брюки болоньевые черного цвета (т. 1 л.д. 61-65). Согласно протоколу выемки от 21.01.2015 в кабинете № 14 ОМВД России по ГО ЗАТО г. Межгорье, расположенного в ... г. Межгорье у ФИО21 изъят сотовый телефон «EXPLAY А 240», имей-код №...; имей-код 2- №... (т. 1 л.д.68-72). Из телефонного сообщения от Свидетель №8, ДД.ММ.ГГГГ г.р., проживающего по адресу: г. Межгорье ..., видно, что в переулке возле ... г. Межгорье лежит неизвестный мужчина без признаков жизни, просит направить наряд полиции. Телефонное сообщение зарегистрировано в КУСП № 149 от 21.01.2015 в ПП № 1 ОМВД России по ГО ЗАТО г. Межгорье (т. № 1 л.д. 90). Согласно рапорту об обнаружении признаков преступления от 21.01.2015 врид старшего оперуполномоченного УР ОМВД России по городскому округу ЗАТО г. Межгорье ФИО16 в ходе допроса ФИО21 установлено, что в ночь на 21.01.2015, около 03.00 часов, в ходе совместного распития спиртных напитков в ... г. Межгорье и во дворе данного дома он нанес множество ударов руками и ногами в область головы и туловища ФИО1, после чего вынес его на улицу и бросил в сугроб (т.1, л.д.101). Согласно телефонному сообщению от фельдшера МСЧ-142 г. Межгорье ФИО17 от 21.01.2015, в 10.25, к ним за медпомощью обратился ФИО20 с диагнозом ножевое ранение в области грудной клетки слева, резаная рана в области левой и правой щеки, пояснив, что данные ранения получил в г. Межгорье-Юго-Западный (т.1, л.д.102). Согласно рапорту об обнаружении признаков преступления от 21.01.2015 врид старшего оперуполномоченного УР ОМВД России по городскому округу ЗАТО г. Межгорье ФИО16 в ходе допроса ФИО21 установлено, что в ночь на 21.01.2015, около 03.00, в ходе совместного распития спиртных напитков в ... г. Межгорье ФИО1 нанес ножевое ранение в область грудной клетки ФИО20 (т.1, л.д.103). Согласно извещению (о поступлении пациентов, в отношении которого имеются достаточные основания полагать, что вред его здоровью причинен в результате противоправных действий) ио начальника ФГБУЗ МСЧ №142 ФМБА России ФИО34 21.01.2015, в 09.50 часов, поступил пациент ФИО20 с ножевым ранением области грудной клетки слева и резанами ранами правой и левой щеки (т.1, л.д.115). Из протокола осмотра предметов от 10.03.2015 видно, что осмотрены: мужской утепленный ботинок темно-коричневого цвета на левую ногу; шариковая ручка, жетон V-42 на въезд на территорию г. Межгорье - Центральный, записная книжка, пластиковые карты «Сбербанк» 1 шт., «Уралсиб» 1 шт., «МТС» 1 шт., на имя ФИО1, пластиковые (дисконтные) карты «SunLight» 1 шт., «Копилка» 1 шт., «Аптека Бриз» 1 шт., «Байрам» 1 шт.; утепленная мужская болоньевая куртка черного цвета, изъятые 21.01.2015 в ходе осмотра места происшествия - участка местности, расположенного на расстоянии около 30 метров от ... г. Межгорье в направлении ... г. Межгорье, а также металлическая совковая лопата с деревянным черенком, деревянные сани, с деревянными полозьями, с зафиксированной к ним бечевкой, изъятые 21.01.2015 в ходе осмотра места происшествия - ... г. Межгорье, а также пара мужских утепленных ботинок черного цвета, мужские болоньевые брюки черного цвета, мужская болоньевая куртка черного цвета, изъятые 21.01.2015 в ходе выемки у ФИО28, а также мобильный телефон «EXPLAY А240», черного цвета, изъятый 21.01.2015 в ходе выемки у ФИО21, которые признаны и приобщены к материалам уголовного дела №5933001 в качестве вещественных доказательств (т. № 1 л.д. 150-161). Согласно заключению эксперта № 47-1 от 19.03.2015, на основании данных заключения № 47 от 22.01.2015 судебно-медицинской экспертизы трупа ФИО1, а также с учетом обстоятельств дела, заключено, что:</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Обнаружены телесные повреждения в виде тупой травмы груди: кровоподтеки, ссадины, кровоизлияния в мягкие ткани, перелом грудины, сгибательные и разгибательные переломы 5, 6, 7, 8, 9 ребер справа и 6, 7, 8, 9, 10, 11 ребер слева с повреждением нижней доли левого легкого отломками 7 и 8 ребер. Данная травма причинена тупыми предметами с ограниченной контактирующей поверхностью, возможно от ударов руками, ногами, прижизненно, в различной последовательности, за короткий промежуток времени между собой, давность их причинения около нескольких часов назад до наступления смерти. Не исключается возможность их причинения в период 20-21 января 2015 года при изложенных в постановлении обстоятельствах. После их причинения потерпевший мог совершать какие-либо самостоятельные активные физические действия продолжительный промежуток времени, в том числе самостоятельно передвигаться до места обнаружения трупа на расстоянии не менее 1,5 км, от места причинения ему данных телесных повреждений. Вышеизложенное подтверждается наличием кровоизлияний с воспалительной реакцией, сходными морфологическими признаками, характером, механизмом, различными анатомическими расположением повреждений, тяжестью. По признаку опасности для жизни она причинила тяжкий вред здоровью и не стоит в прямой причинной связи со смертью.</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Так же на трупе имеются следующие телесные повреждения, которые не стоят в причинной связи со смертью, причинены тупыми предметами с ограниченной контактирующей поверхностью, возможно от ударов руками, ногами, прижизненно, в различной последовательности, за короткий промежуток времени между собой, давность их причинения около одних суток до наступления смерти. Не исключается возможность их причинения в период времени 20-21 января 2015 г. при изложенных в постановлении обстоятельствах. После их причинения потерпевший мог совершать какие-либо самостоятельные активные физические действия. Вышеизложенное подтверждается наличием кровоизлияний, сходными морфологическими признаками, характером, механизмом, различным анатомическим расположением повреждений и степени их тяжести: 1) Множественные ушибы мягких тканей с кровоподтеками, ушибленными ранами, ссадинами головы, кровоизлияниями в мягкие ткани. Такого характера повреждения обычно у живых лиц влекут кратковременное расстройство здоровья и расцениваются как легкий вред здоровью. 2) Кровоподтек левой кисти, ссадины верхних конечностей. Такого характера повреждения обычно у живых лиц не влекут кратковременного расстройства здоровья или незначительной стойкой утраты общей трудоспособности, расцениваются как повреждения, не причинившие вреда здоровью человека. Данные телесные повреждения могли быть получены в ходе борьбы и самообороны.</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 судебно-химическом исследовании в крови трупа найден этиловый спирт в количестве 1,8 промилле, что при жизни согласно действующим методическим указаниям могло соответствовать алкогольному опьянению средней степени. В моче найден этиловый спирт в количестве 3,3 промилле.</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 судебно-биохимическом исследовании печени, сердечной, скелетной мышц гликоген не найден.</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Учитывая вышеизложенное, эксперт пришел к выводам, что смерть наступила от общего переохлаждения организма, что подтверждается следующими признаками: красноватая окраска трупных пятен и крови, выраженное венозное полнокровие внутренних органов, жидкое состояние крови трупа, очаговые кровоизлияния в слизистой оболочке лоханок почек; отмешивание форменных элементов крови от плазмы в сосудах, участки острой эмфиземы с очагами дисателектазов, бронхиолоспазм в легких, изчесновение гликогена в печени (гистологически), отсутствие гликогена в скелетной, сердечной мышцах, печени при судебно-биохимическом исследовании (т. № 1 л.д. 178-181). Из протокола проверки показаний на месте подозреваемого ФИО28 от 14.04.2015 и фототаблицы к нему видно, что подозреваемый ФИО28 в присутствии защитника ФИО18, находясь в ... г. Межгорье и во дворе указанного дома показал, как ФИО20 и ФИО21 наносили удары руками и ногами по различным частям тела ФИО1, а также рассказал обстоятельства совершения ими преступления (т. № 1 л.д.212-227). Из протокола проверки показаний на месте подозреваемого ФИО21 от 13.04.2015 видно, что подозреваемый ФИО21 в присутствии защитника ФИО19, находясь в ... г. Межгорье указал место, где он с ФИО20 и ФИО1 распивал спиртное 20.01.2015, где между ним и ФИО1 возникла ссора. После чего подозреваемый ФИО21, находясь в квартире и во дворе указанного дома продемонстрировал, как он с ФИО20 нанесли множественные удары руками и ногами по голове и всему телу ФИО1, а также рассказал обстоятельства совершения преступления (т. № 2 л.д. 1-11). Согласно заключению эксперта №93 от 16.04.2015 при производстве судебно-медицинской экспертизы ФИО20 установлено, что у ФИО20 имелись повреждения: а) проникающее колото-резанное ранение грудной клетки слева с повреждением сердца, осложнившиеся тампонадой сердца, гемопневмотораксом, геморрагическим шоком 2 степени; б) резаные раны лица и шеи. Следствием установлено, что в данный период времени, то есть, с момента получения телесных повреждений потерпевшим до момента госпитализации в МЧС-142, освидетельствуемый совершал активные, целенаправленные, самостоятельные действия (звонил, передвигался, переезжал на транспорте), поэтому возможность им совершения активных физических действий не исключается (т.2, л.д. 39-42). Согласно протоколу осмотра предметов от 14.05.2015 осмотрены изъятые в ходе осмотра двора ... г. Межгорье от 21.01.2015 следующие предметы: лопата совковая; лом металлический, а также зимние ботинки кожаные черного цвета, мужская куртка «FLANSDEN NORT TIME», изъятые у ФИО21 и зимние ботинки кожаные черного цвета, изъятые у ФИО28 21.01.2015 по адресу: г. Межгорье, ..., а также одежда ФИО20, изъятая у санитарки МСЧ № 142: мужской джемпер чернобелого цвета, футболка красного цвета в горизонтальную полоску, костюм мужской (куртки и брюки) защитного цвета, спортивное трико, трусы, зажигалка, хлопчатобумажные перчатки (пара), визитная карточка такси «Данита», которые признаны и приобщены к материалам дела в качестве вещественных доказательств (т. № 2 л.д.69-79). Согласно протоколу осмотра предметов от 18.05.2015 осмотрен сотовый телефон «EXPLAY А 240», имей код №...; имей-код №..., принадлежащий ФИО21, карта памяти микро CD. При установке данной карты памяти в картридер, загрузке и просмотре содержимого через компьютер обнаружено, что на диске имеется одна папка с названием «Videos». При открытии данной папки внутри обнаружено 27 файлов с разными названиями:, начиная с MOV 0116 А, заканчивая Шкипер Семья. При открытии файла MOV 0116 А видеоролик, датированный 20.01.2015 (время начала записи - 23:09, время всей записи продолжительностью 3:34 мин.) на экране монитора компьютера отображается видеоролик в темном помещении, видео плохого качества, согласно которому происходит в помещении на полу расположен мужчина в майке, который прикрывает свое лицо руками, ладони которого имеют окраску бурого цвета. Голос за кадром № 1 обращается к данному парню с вопросом: «Ты вообще живой? Нет?». Мужчина на полу говорит что-то невнятное, плачет, на левом плече имеется татуировка в виде погон. Голос за кадром № 1 говорит: «Давай вставай, я сейчас тебя успокою». «Эдик! Вставай идем, идем я тебя сейчас успокою». Голос за кадром № 2 говорит: «Хорошо, хорош не надо!». Голос за кадром № 1 говорит: «Эдик, нецензурная брань, ты пацан или нет?» «Если не встанешь, то ты опять по лицу получишь, далее нецензурная брань». «Эдик вставай раз тебе плохо, еще полы будешь мыть!» «Эдик, ты сам виноват! Не надо было мою мать посылать, а ты знал, что эта моя мать!», далее идет нецензурная брань. Голос за кадром № 2 говорит: «давай рюмку в рот ему зальем!», голос за кадром № 1 «Да, зачем, он и так пьяный». Голос за кадром № 1 говорит: «Эдик, сейчас вообще поедешь сейчас под лед, и будут там рыбы обдирать!» Голос за кадром № 3 говорит: «Да и с карасями тебя познакомлю. На плечах у тебя погоны, далее нецензурная брань, я сам такие себе не сделал, а он наколол, мусорские погоны, я тебе сейчас шило воткну». Голос за кадром № 2 «Давай мы тебя сейчас отпустим», голос за кадром № 1 «давай мы тебя сейчас, далее нецензурная брань» далее видеозапись завершается. Сотовый телефон «EXPLAY А 240», имей код №...; имей-код №..., принадлежащий ФИО21, и карта памяти микро-CD признаны и приобщены к уголовному делу №5933001 в качестве вещественных доказательств (т. № 2 л.д. 80-82). Из протокола очной ставки от 27.05.2015, проведенной между подозреваемым ФИО28 и подозреваемым ФИО21, в котором видно, что они видели только ножевое ранение на щеке ФИО20, после того как ФИО1 и ФИО20 стояли и разговаривали вдвоем в коридоре. Подтвердили, что ФИО21 тянул сани, а ФИО20 держал ФИО1 за шкирку, чтобы тот не упал с саней. Так они вывели его со двора. За воротами ФИО1 опять упал с саней на снег. В тот момент ФИО20 стал наносить ему удары ногами в область живота и груди. ФИО20 нанес ему не мене 6-8 ударов ногами (т. №... л.д. 101-103). Согласно протоколу выемки от 02.06.2015 у трупа ФИО1 на марлевый тампон изъяты образцы крови (т.2, л.д. 105-108). Согласно выводам заключения эксперта № 73 от 02.06.2015 след фрагмента подошвы обуви на туловище трупа ФИО1, ДД.ММ.ГГГГ г.р. зафиксированные на фотоиллюстрации, во время осмотра места происшествия по факту умышленного причинения тяжкого вреда здоровью ФИО1, труп которого обнаружен на расстоянии 30 метров от ... г. Межгорье, пригоден для идентификации и мог быть оставлен каблучными частями подошв обуви, изъятых у ФИО21, ДД.ММ.ГГГГ г.р., так и другой обувью, имеющей аналогичные размеры и рельефный рисунок (т. № 2 л.д. 110-114). Согласно результатам заключения эксперта № 13058 от 24.06.2015 на тампоне (№1) с «соскобом вещества красно-бурого цвета с поверхности снега перед входными воротами ... г. Межгорье» и тампоне (№2) с «соскобом вещества красно-бурого цвета на 1 марлевый тампоне с поверхности снега ... г. Межгорье», представленных на исследование по факту причинения телесных повреждений ФИО1, обнаружена кровь человека В? (III) группы (объекты №№ 1,2), которая могла произойти от ФИО1, имевшего кровь В? (III) группы и не могла произойти от ФИО20 и ФИО28, имеющих кровь О?? (I) группы, а так же не могла произойти от ФИО21, имеющего кровь А? (II) группы (т. № 2 л.д. 129-134). Из протокола очной ставки от 04.06.2015, проведенной между подозреваемыми ФИО20 и ФИО21, видно, что подозреваемый ФИО20 и подозреваемый ФИО21, ранее данные ими показания, подтвердили. Подозреваемый ФИО21 настаивал, что он видел только ножевое ранение на щеке ФИО20, который после этого жалоб на состояние здоровья не высказывал. Рассказал, каким образом они после совершения преступления вернулись в г. Межгорье-Центральный (т. № 2 л.д. 146-148). Согласно протоколу получения образцов для сравнительного исследования от 04.06.2015 у ФИО20 получены образцы крови (т.2, л.д.150). Из протокола осмотра места происшествия от 21.01.2015 следует, что врио начальника группы дознания ОМВД России по ГО ЗАТО г. Межгорье майором полиции ФИО9 в МСЧ № 142 по ... г. Межгорье в приемном отделении у санитарки Свидетель №3 изъята одежда ФИО20, а именно мужской зимний костюм, пара зимних ботинок, мужской джемпер, футболка, спортивное трико, трусы, зажигалка, пара бумажных перчаток, визитная карта такси «Данита» (т. № 2 л.д.155-166). Согласно протоколу очной ставки от 11.06.2015, проведенной между подозреваемым ФИО28 и подозреваемым ФИО20, видно, что подозреваемый ФИО28 и подозреваемый ФИО20, ранее данные ими показания, подтвердили. Подозреваемый ФИО28 настаивал, что он видел только ножевое ранение на щеке ФИО20, пояснив, что кроме, как жалоб на порез щеки, ФИО20 ни на что не жаловался. Подозреваемый ФИО28 подтвердил, что ФИО20 после этого продолжал наносить удары руками и ногами по голове и телу ФИО1 (т. № 2 л.д. 171-173). Согласно протоколу очной ставки от 13.08.2015, проведенной между свидетелем ФИО28 и подозреваемым ФИО21, видно, что они не видели каким образом ФИО1 нанес ножевое ранение в область левой щеки ФИО20 После того как ФИО21 увидел порез на левой щеке ФИО20, стал избивать ФИО1 Других ножевых ранений у ФИО20 не было (т. № 3 л.д. 118-120). Согласно заключению судебно-психиатрической экспертизы от 16.10.2015 №664 ФИО20 каким-либо хроническим психическим расстройством или слабоумием не страдает. Обнаруживает признаки синдрома зависимости от алкоголя средней стадии. В период времени, относящийся к совершению инкриминируемых ему деяний, он не обнаруживал какого-либо временного психического расстройства и мог осознавать фактический характер и общественную опасность своих действий, руководить ими. В применении принудительных мер медицинского характера не нуждается. Согласно протоколу осмотра предметов от 24.11.2015 и фототаблицы к нему осмотрены: смывы вещества красно-бурого цвета на 1 марлевом тампоне, изъятые с поверхности умывальника на полу в прихожей комнате ... г. Межгорье; соскоб вещества красно-бурого цвета на 1 марлевом тампоне, изъятый с поверхности снега напротив ... г. Межгорье; соскоб вещества красно-бурого цвета на 1 марлевом тампоне на снегу в районе головы трупа ФИО1, обнаруженного на участке местности 30 метров от ... от ... в сторону ... г. Межгорье; соскоб вещества красно-бурого цвета на 1 марлевом тампоне на снегу в районе головы трупа ФИО1, обнаруженного на участке местности 30 метров от ... в сторону ... г. Межгорье; соскоб вещества красно-бурого цвета на 1 марлевом тампоне с поверхности совковой лопаты, расположенной в кровнике во дворе ... г. Межгорье; соскоб вещества красно-бурого цвета на 1 марлевом тампоне с поверхности лужицы красно-бурого цвета под раковиной умывальника на полу прихожей в ... г. Межгорье; оттиски пальцев руки трупа ФИО1, которые признаны и приобщены к уголовному делу № 5933001 в качестве вещественных доказательств (т. № 4 л.д. 46-55). Согласно протоколу очной ставки от 09.12.2015, проведенной между обвиняемым ФИО21 и обвиняемым ФИО20, видно, что обвиняемый ФИО21 подтвердил ранее данные им показания, пояснив, как он совместно с ФИО20 наносил удары руками и ногами по голове и телу ФИО1 (т. № 4 л.д.85-95). Согласно заключению эксперта № 65 (экспертиза по материалам дела) от 26.02.2015 видно, что на основании представленных материалов дела, медицинской документации и в соответствии с постановлениями на разрешение вопросами, судебно-медицинская экспертная комиссия установила следующее:</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Ответы на вопросы №№ 2.1 и 2.2 постановления. Из медицинской карты стационарного больного № 134 МСЧ-142 на имя ФИО20, ... г.р., видно, что он поступил в 11.10 ч. 21.01.2015 по экстренным показаниям. Объективно: общее состояние тяжелое. АД 110/80 мм р.т. ст., пульс 100 уд. в мин. Местный статус: рана 2x1 см с ровными краями в 4 межреберье по передне-подмышечной линии слева, незначительно кровоточащая. Резаная рана от ушной раковины до носа длиной 15 см с повреждением подкожной клетчатки щеки, мочка уха, в области верхней челюсти. 21.01.2015, с 10.45 до 12.25, проведена операция «передне-боковая торакотомия слева, ревизия, перикардотомия, ушивание перикарда, дренирование сердечной сумки, гематомы перикарда, плевральной полости. Первичная хирургическая обработка раны грудной клетки слева, лица», из протокола операции: «...в плевральной полости кровь объемом 400 мл, при ревизии полости грудной клетки обнаружена на перикарде в верхних отделах гематома размерами 10-14 см, рана перикарда размерами 1-0,2 см, кровотечения из раны нет, отмечается напряжение умеренное перикарда, произведено продольное рассечение длиной 10 см, излитие под давлением крови, ревизия сердца, обнаружена рана левого предсердия поверхностная размерами 0,5-0,1 см, кровотечения нет. Полость сердечной сумки осушена, швы на рану предсердия не наложены, рана поверхностная, кровотечения нет, доступность - технически трудная, дренирование трубкой полости сердечной сумки, наложены швы редкие узловые на перикард... Рана на грудной клетке слева 2-1 см, рассечена до 6 см, удалены сгустки крови, канал спереди кзади, снаружи кнутри, проникает в плевральную полость рана. Послеоперационный период осложнился посттравматическим плевритом. Рана зажили первичным натяжением, швы сняты, дренажные трубки удалены. 13.02.2015 в удовлетворительном состоянии выписывается на амбулаторное лечение. Заключительный клинический диагноз: Проникающее колото-резаное ранение грудной клетки слева с повреждением перикарда, левого предсердия, тампонада сердца, внутригрудное кровотечение, гемопневмоторакс. Резаная рана лица, носа слева. Геморрагический шок 2 ст. При судебно-медицинской экспертизе ФИО20 согласно заключению эксперта №21 было обнаружено: на левой половине лица две горизонтальные раны с ровными краями 1 – от перегородки носа до ушной раковины, 2 – от половины щеки до боковой поверхности шеи; раны со следами снятых швов, составляющие до половины длины ран, обработаны бриллиантовой зеленью; на левой половине грудной клетки марлевая повязка и дренажная трубка. При судебно-медицинской экспертизе ФИО20 согласно заключению эксперта № 93 было обнаружено: на левой половине лица 2 рубца с ровными краями 0,2x8 и 0,2x10 см красно-розового цвета; на левой половине грудной клетки в верхней половине выше соска розоватый, плотный рубец 0,4x4,5 см. ориентированная на 11 и 5 часам со следами снятых швов; ниже соска практически горизонтальный рубец 0,5х 30 см. со следами снятых швов. На основании вышеизложенного, следует заключить, что у ФИО20 имели место телесные повреждения: - проникающее колото-резаное ранение грудной клетки слева с повреждением перикарда, левого предсердия сердца, осложнившееся тампонадой полости сердечной сорочки кровью, левосторонним гемопневмотораксом, геморрагическим шоком 2 степени; - резаные раны лица, шеи слева. Проникающее колото-резаное ранение грудной клетки слева с повреждением перикарда, левого предсердия сердца, осложнившееся тампонадой полости сердечной сорочки кровью, левосторонним гемопневмотораксом, геморрагическим шоком 2 степени, могло быть причинено колюще-режущим предметом, не исключается ножом, по признаку опасности для жизни относится к тяжкому вреду здоровью (основание: п. 6.1.9 приказа Министерства здравоохранения и социального развития Российской Федерации от 24 апреля 2008 года №194н «Об утверждении Медицинских критериев определения степени тяжести вреда, причиненного здоровью человека»). Резаные раны лица, шеи слева могли быть причинены предметом с режущими свойствами, не исключается ножом, по своему характеру относятся к легкому вреду здоровью, как влекущие за собой кратковременное расстройство здоровья продолжительностью до трех недель от момента причинения (основание: п. 8.1 приказа Министерства здравоохранения и социального развития Российской Федерации от 24 апреля 2008 года №194н «Об утверждении Медицинских критериев определения степени тяжести вреда, причиненного здоровью человека»). По имеющимся судебно-медицинским данным достоверно установить давность причинения указанных телесных повреждений не представляется возможным.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Ответы на вопросы №№ 2.3 и 2.11 постановления. Имевшиеся у гражданина ФИО20 раны на груди слева, на лице, шее слева находятся в зоне, доступной для действий собственной руки (для самоповреждения). Таким образом, исключить возможность самостоятельного причинения указанных телесных повреждений ФИО20 самому себе оснований не имеется.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Ответы на вопросы №№ 2.4 и 2.10 постановления. По имеющимся судебно-медицинским данным установить мог ли ФИО20 после получения проникающего колото-резаного ранения грудной клетки слева с повреждением перикарда, левого предсердия сердца, осложнившееся тампонадой полости сердечной сорочки кровью, левосторонним гемопневмотораксом, геморрагическим шоком 2 степени, совершать активные, самостоятельные, целенаправленные действия, а так же мог ли он «совершать действия под нагрузкой, как то перемещать тяжести, активно участвовать в избиении другого лица и т.д.», не представляется возможным. Вместе с тем, после получения такого характера телесного повреждения (проникающего колото-резаного ранения грудной клетки слева с повреждением перикарда, левого предсердия сердца, осложнившееся тампонадой полости сердечной сорочки кровью, левосторонним гемопневмотораксом, геморрагическим шоком 2 степени) совершение потерпевшими активных, самостоятельных, целенаправ-ленных действий не исключается.</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Ответы на вопросы №№ 2.5 и 2.8 постановления. По имеющимся судебно-медицинским данным установить, в какой временной промежуток ФИО20 мог находиться с момента получения телесных повреждений и до обращения в скорую помощь, а также какова последовательность причинения указанных телесных повреждений, не представляется возможным.</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Ответы на вопросы №№ 2.6 и 2.7 постановления. Раневой канал проникающего колото-резаного ранения грудной клетки слева с повреждением перикарда, левого предсердия сердца, согласно протоколу операции был направлен спереди кзади, снаружи кнутри. Установить глубину раневого канала, ввиду отсутствия описания в протоколе операции, не представляется возможным.</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Ответ на вопрос № 2.9 постановления. Каких-либо судебно- медицинских критериев, позволяющих установить силу удара при нанесении телесного повреждения в виде проникающего колото-резаного ранения грудной клетки слева с повреждением перикарда, левого предсердия сердца, не имеется.</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Ответ на вопрос № 2.12 постановления. Каких-либо судебно- медицинских данных о получении имевшихся телесных повреждений «при ударе об острый предмет и падении с высоты собственного роста» не имеется (т. № 6 л.д.82-96). Из заключения эксперта № 4214 от 29.02.2016 видно, что: 1-2. Повреждения, имеющиеся на куртке, брюках, кофте и футболке, принадлежащих ФИО20, по факту нанесения ему телесных повреждений по адресу: РБ, г. Межгорье, ...4, имевших место 20.01.2015, пригодны для определения групповой принадлежности (механизма образования). 3-5. Данные повреждения являются колото-резаными и могли быть образованы полости твердым металлическим предметом, имеющим острие, одно лезвие и ширину не более 31 мм, на участке вхождения в преграду.</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Ввиду отсутствия ножа, для получения экспериментальных повреждений, ответить на вопрос: «Могли быть повреждения оставлены ножом, описанным в заключении эксперта № 1522 от 12.02.2015?», не представляется возможным (т. № 6 л.д. 106-108). Согласно протоколу осмотра предметов (документов) от 12.02.2016 осмотрен DVD+R диск, полученный в ПАО «ВымпелКом» Обособленное подразделение г. Уфа, содержащий соединения с указанием адресов установки базовых станций по абонентским номерам: &lt;***&gt;, 89610490770, на период с 20.01.2015 по 21.01.2015, который признан и приобщен к материалам уголовного дела № 5933001 в качестве вещественного доказательства (т. № 6 л.д. 156-161). Согласно протоколу осмотра места происшествия от 21.01.2015 врио начальника группы дознания ОМВД России по ГО ЗАТО г. Межгорье майором полиции ФИО9 в ходе осмотра двора ... г. Межгорье обнаружен и изъят складной нож с полимерной ручкой черного цвета, на обухе лезвия имеются зазубрины, который упакован в надлежащем виде (т. № 6 л.д. 194-197). Согласно заключению эксперта № 1522 от 12.02.2015 на ноже, представленном на исследование в свертке бумаги с текстом: «Нож складной с полимерной рукоятью черного цвета обнаруженный и изъятый на поверхности снега между стеной дома и мебельной деревянной тумбочкой во дворе ... г. Межгорье, обнаружена кровь (объект № 1) человека О?? (I) группы, которая могла произойти от ФИО20, имеющего кровь О?? (I) группы (т. № 6 л.д. 198-201). Таким образом, на основании приведенных выше согласующихся между собой доказательств, достоверность которых у суда сомнений не вызывает, суд приходит к выводу о доказанности вины ФИО20 и ФИО21 в умышленном причинении тяжкого вреда здоровью, опасного для жизни человека, группой лиц и квалифицирует действия каждого из них по п. «а» ч. 3 ст. 111 УК РФ . Вина подсудимых ФИО20 и ФИО21 в совершении данного преступления подтверждается показаниями потерпевшей Потерпевший №1, свидетелей Свидетель №2, Свидетель №1, ФИО11, Свидетель №3, Свидетель №4, Свидетель №5, Свидетель №6, ФИО6, Свидетель №8, ФИО12, Свидетель №11, ФИО10, данными ими в ходе предварительного следствия, ФИО28, являвшегося очевидцем совершаемого ФИО20 и ФИО21 преступления. Показания вышеуказанных свидетелей непротиворечивы, согласуются и взаимосвязаны между собой, а также с вышеприведенными письменными доказательствами. О наличии возникших у ФИО20 и ФИО21 личных неприязненных отношений с ФИО1 свидетельствуют показания свидетеля ФИО28, данные им в ходе предварительного следствия и оглашенные в судебном заседании. Так, в ходе предварительного следствия свидетель ФИО28, который являлся очевидцем событий, подтвердил тот факт, что между ФИО20, ФИО21 и потерпевшим ФИО1 в ходе распития спиртных напитков возник конфликт, в ходе которого ФИО20 и ФИО21 наносили удары ФИО1. Совокупность обстоятельств, в частности, характер применяемого насилия – нанесения ударов руками и ногами по голове и телу потерпевшего, свидетельствует о направленности умысла каждого из подсудимых на причинение тяжкого вреда здоровью и желанию наступления таких последствий. Кроме того, при нанесении телесных повреждений потерпевшему ФИО1 подсудимые действовали группой лиц, и каждый из них осознавал, направленность умысла другого участника избиения. Характер, локализация и множественность, нанесенных ФИО1 телесных повреждений, свидетельствуют о том, что ФИО20 и ФИО21 действовали с прямым умыслом, направленным на причинение тяжкого вреда здоровью потерпевшему. Тяжесть установленных у потерпевшего ФИО1 телесных повреждений подтверждается заключением судебно-медицинской экспертизы, сомневаться в обоснованности выводов которой у суда нет оснований. Поведение подсудимых при совершении преступления, в ходе предварительного следствия и в судебном заседании свидетельствует об отсутствии каких-либо оснований сомневаться в их полной психической полноценности, поэтому суд признает их вменяемыми и подлежащими уголовной ответственности за содеянное. При назначении наказания подсудимому ФИО20 суд в качестве данных о его личности учитывает, что он участковым уполномоченным характеризуется отрицательно, по месту жительства посредственно, В качестве смягчающих обстоятельств при назначении ФИО20 наказания суд учитывает, что он вину в совершении преступлений признал, в содеянном раскаялся, наличие у него на иждивении двух малолетних детей, состояние его здоровья, а также аморальность и противоправность поведения потерпевшего послужившие поводом для совершения преступления. Отягчающих обстоятельств в отношении ФИО20 не имеется. С учетом характера и степени общественной опасности содеянного, личности виновного, в том числе вышеперечисленных обстоятельств, а также влияния назначенного наказания на исправление осужденного и на условия жизни его семьи, суд находит необходимым назначить наказание ФИО20 в виде лишения свободы. Суд считает возможным не назначать ФИО20 дополнительное наказание, предусмотренное ч. 3 ст. 111 УК РФ в виде ограничения свободы. Однако суд не считает имеющиеся смягчающие наказание обстоятельства исключительными, не усматривает иных исключительных обстоятельств, связанных с целями и мотивами преступлений, совершенных ФИО20, его ролью и поведением во время и после совершения преступления, которые могли бы служить основанием для применения в отношении него ст. 64 УК РФ . Также суд не находит оснований для изменения категорий совершенного ФИО20 преступления на менее тяжкую в силу ч. 6 ст. 15 УК РФ С учетом обстоятельств дела, общественной опасности содеянного, применение ст. 73 УК РФ в отношении ФИО20, по мнению суда, невозможно, поскольку условное наказание не будет в полной мере отвечать целям восстановления социальной справедливости, исправления подсудимого и предупреждения совершения им новых преступлений. Подсудимому ФИО20 в соответствии с п. «в» ч. 1 ст. 58 УК РФ надлежит отбывать наказание в исправительной колонии строгого режима. При назначении вида и меры наказания подсудимому ФИО21 суд учитывает характер и степень общественной опасности совершенного преступления, обстоятельства дела, личность подсудимого и характеризующие его данные. Поведение подсудимого ФИО21 при совершении преступления, в ходе предварительного следствия и в судебном заседании свидетельствует об отсутствии каких-либо оснований сомневаться в его полной психической полноценности, поэтому суд признает его вменяемым, подлежащим уголовной ответственности за содеянное. При назначении наказания подсудимому ФИО21 суд в качестве данных о его личности учитывает, что он участковым уполномоченным характеризуется отрицательно, по месту жительства посредственно, на учете у врачей нарколога и психиатра не состоит В качестве смягчающих обстоятельств при назначении ФИО21 наказания, суд учитывает, что он вину в совершении преступления признал; в содеянном раскаялся; наличие на иждивении двух малолетних детей; активное способствование раскрытию и расследованию преступления; изобличение другого соучастника преступления, а также аморальность и противоправность поведения потерпевшего, послужившие поводом для совершения преступления. Объяснение, данное ФИО21, в котором он до возбуждения уголовного дела, сообщил сотруднику полиции о совершении преступления, суд расценивает, как явку с повинной, и также учитывает в качестве смягчающего обстоятельства (т.1 л.д.78-82). Отягчающих обстоятельств в отношении ФИО21 не имеется. С учетом характера и степени общественной опасности содеянного, личности виновного, в том числе вышеперечисленных обстоятельств, а также влияния назначенного наказания на исправление осужденного и на условия жизни его семьи, суд находит необходимым назначить наказание ФИО21 в виде лишения свободы с применением ч. 1 ст. 62 УК РФ . Суд считает возможным не назначать ФИО21 дополнительное наказание ч. 3 ст. 111 УК РФ в виде ограничения свободы. Однако суд не считает имеющиеся смягчающие наказание обстоятельства исключительными, не усматривает иных исключительных обстоятельств, связанных с целями и мотивами преступления, совершенного ФИО21, его ролью и поведением во время и после совершения преступлений, которые могли бы служить основанием для применения в отношении него ст. 64 УК РФ . Также суд не находит оснований для изменения категорий совершенных ФИО21 преступления на менее тяжкую в силу ч. 6 ст. 15 УК РФ . С учетом обстоятельств дела, общественной опасности содеянного, применение ст. 73 УК РФ в отношении ФИО21, по мнению суда невозможно, поскольку условное наказание не будет в полной мере отвечать целям восстановления социальной справедливости, исправления подсудимого и предупреждения совершения им новых преступлений. Подсудимому ФИО21 в соответствии с п. «в» ч. 1 ст. 58 УК РФ надлежит отбывать наказание в исправительной колонии строгого режима. На основании вышеизложенного, руководствуясь ст.ст. - 309 УПК РФ , суд ПРИГОВОРИЛ: Признать ФИО20 виновным в совершении преступления, предусмотренных п. «а» ч. 3 ст. 111 УК РФ , и назначить наказание в виде 3 (трех) лет лишения свободы с отбыванием наказания в исправительной колонии строгого режима. Меру пресечения ФИО20 оставить в виде содержания под стражей до вступления приговора в законную силу. Срок отбытия наказания в виде лишения свободы исчислять с 14 сентября 2017 года. Зачесть ФИО20 в срок отбытия наказания в виде лишения свободы время содержания под стражей с 8 августа 2015 года по 13 сентября 2017 года. Признать ФИО21 виновным в совершении преступления, предусмотренного п. «а» ч. 3 ст. 111 УК РФ и назначить наказание в виде 3 (трех) лет лишения свободы в исправительной колонии строгого режима. Меру пресечения ФИО21 оставить в виде содержания под стражей до вступления приговора в законную силу. Срок отбытия наказания в виде лишения свободы исчислять с 14 сентября 2017 года. Зачесть ФИО21 в срок отбытого наказания в виде лишения свободы время содержания под стражей с 09 декабря 2016 года по 13 сентября 2017 года. Вещественные доказательства по вступлении приговора в законную силу сотовый телефон EXPLAY A 240, вывеску магазина, сумку спортивную «Adidas», спортивный костюм черно-белый, белую футболку, бейсболку черного цвета, свисток синего цвета, кроссовки черного цвета, носки белого цвета, записную книжку бежевого-коричневого цвета, жетон, ручку шариковую серо-синего цвета, пластиковую карту Сбербанк на имя Э., пластиковую карту Уралсиб на имя Э., пластиковую карту МТС, пластиковую карту Sunliant, копилка, октан бриз, Байрам, денежные средства 6000 рублей, мужская болоньевая куртка черного цвета, мужские болоньевые брюки черного цвета, пара мужских утепленных ботинок черного цвета, зимняя куртка с надписью FLANSDEN NORTH TIME, пара зимних ботинок черного цвета – вернуть по принадлежности; DVD+R диск – хранить при уголовном деле; остальные вещественные доказательства – уничтожить. Приговор может быть обжалован в Верховный Суд Республики Башкортостан через Белорецкий межрайонный суд Республики Башкортостан в течение 10 суток. Судья А.И. Будакова Суд: Белорецкий городской суд (Республика Башкортостан) (подробнее) Судьи дела: Будакова А.И. (судья) (подробнее) Последние документы по делу: Приговор от 10 декабря 2017 г. по делу № 1-369/2017 Приговор от 4 декабря 2017 г. по делу № 1-369/2017 Приговор от 30 октября 2017 г. по делу № 1-369/2017 Приговор от 18 сентября 2017 г. по делу № 1-369/2017 Приговор от 14 сентября 2017 г. по делу № 1-369/2017 Постановление от 14 сентября 2017 г. по делу № 1-369/2017 Приговор от 30 августа 2017 г. по делу № 1-369/2017 Приговор от 16 июля 2017 г. по делу № 1-369/2017 Показать все документы по этому делу Судебная практика по: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