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случае, если истец не согласен на замену ненадлежащего ответчика другим лицом, суд рассматривает дело по предъявленному иску. В данном случае истец не согласился на замену ненадлежащего ответчика надлежащим. Истец состоит в трудовых отношениях с МБОУ СОШ № 12 г.Кызыла, которая является отдельным юридическим лицом. Поскольку МКУ « «Централизованная бухгалтерия» не является работодателем истца а занимается по договору оказанием услуг по бухгалтерскому облуживанию, оно не несет обязанности по возмещению расходов по оплате стоимости проезда к месту использования отпуска и обратно, в связи с чем исковые требования не подлежат удовлетворению. На основании изложенного, руководствуясь ст.ст. - 199 ГПК РФ , суд решил: В удовлетворении искового заявления ФИО1 к Муниципальному казенному учреждении «Централизованная бухгалтерия» о взыскании стоимости проезда к месту отдыха и обратно, отказать. Решение может быть обжаловано в Верховный Суд Республики Тыва в течение месяца со дня вынесения мотивированного решения – ДД.ММ.ГГГГ путем подачи апелляционной жалобы через Кызылский городской суд. Судья Иргит Н.Б. Суд: Кызылский городской суд (Республика Тыва) (подробнее) Судьи дела: Иргит Николай Быяндынович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