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нарушение ст.ст. , 221 ТК РФ , п.п. 48, 60, 122 Типовых норм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занятых на работах с вредными и (или) опасными условиями труда, а также на работах, выполняемых в особых температурных условиях или связанных с загрязнением, утвержденных Приказом Министерства труда и социальной защиты Российской Федерации от 09.12.2014 № 997н (далее - Типовые нормы), не были обеспечены средствами индивидуальной защиты следующие работники: - кастелянши ФИО6, ФИО7, ФИО8, ФИО9, ФИО10, ФИО11, ФИО12, ФИО13, ФИО14, ФИО15; - кухонные рабочие ФИО16, ФИО17, ФИО18, ФИО19, ФИО20, повара ФИО21, ФИО22, ФИО23, ФИО24, ФИО25, ФИО26, ФИО27, ФИО28, заведующие складом ФИО29, ФИО30 и шеф-повар ФИО31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нарушение ст. 212 ТК РФ , п.п. 5.1, 5.4 Методических рекомендаций по разработке государственных нормативных требований охраны труда, утверждённых постановлением Министерства труда и социального развития Российской Федерации №80 от 17.12.2002, не разработаны и не утверждены инструкции по охране труда работников всех структурных подразделений.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нарушение ст.ст. , 225 ТК РФ , п.п. 2.2.1, 2.2.3, 2.3.2 «Порядка обучения по охране труда и проверки знаний требований охраны труда работников организаций», утверждённого Постановлением Минтруда России и Минобразования России от 13 января 2003 года №1/29, не прошли обучение по охране труда главный врач ФИО1, заведующий отделением ФИО32, старшая медицинская сестра ФИО33, заведующий отделением ФИО34, заведующий отделением ФИО35, старшая медицинская сестра ФИО36, главная медицинская сестра ФИО37, шеф-повар ФИО31, главный бухгалтер ФИО38 Согласно ч.1 ст. Трудового кодекса Российской Федерации (далее ТК РФ) обязанность по обеспечению безопасных условий и охраны труда возлагаются на работодателя. В силу абз. 7 ч. 2 указанной статьи работодатель обязан обеспечить приобретение и выдачу за счёт собственных средств специальной одежды, специальной обуви и других средств индивидуальной защиты, смывающих и обезвреживающих средств,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порядке, в соответствии с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загрязнением. Приказом Министерства труда и социальной защиты Российской Федерации от 09.12.2014 № 997н, утверждены Типовые нормы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занятых на работах с вредными и (или) опасными условиями труда, а также на работах, выполняемых в особых температурных условиях или связанных с загрязнением, согласно которым выдача средств индивидуальной защиты предусмотрена следующим группам работников: - кастелянше, в соответствии с п.48 Типовых норм полагается: костюм для защиты общих производственных загрязнений и механических воздействий - 1 штука, или халат и брюки - 1 комплект; - кухонным работникам, в соответствии с п.60 Типовых норм полагается: костюм для защиты от общих производственных загрязнений и механических воздействий - 1 штука, или халат и брюки - 1 комплект, нарукавники из полимерных материалов до износа, перчатки резиновые или из полимерных материалов - 6 пар, фартук и полимерных материалов с нагрудником - 2 штуки; - поварам и их помощникам, в соответствии с п.122 Типовых норм полагается: костюм для защиты от общих производственных загрязнений и механических воздействий - 1 штука, фартук из полимерных материалов с нагрудником - 2 штуки, нарукавники из полимерных материалов до износа. Факт необеспечения средствами индивидуальной защиты указанных в постановлении работников ГБУЗ «Клиническая больница №5», за исключением шеф-повара, не вызывает сомнений, поскольку подтверждается содержащимися в деле объективными доказательствами. Доводы заявителя об отсутствии у ГБУЗ «Клиническая больница №5» обязанности по обеспечению средствами индивидуальной защиты поваров являются несостоятельными, поскольку исходя из приведенного выше пункта 122 Типовых норм и должностной инструкции повара, последний осуществляет деятельность, связанную с загрязнением, а именно осуществляет изготовление блюд, чистку и мойку продуктов, обработку, потрошение рыбы, мяса, птицы и т.д., в связи с чем подлежит обеспечению средствами индивидуальной защиты. Вместе с тем, должностным лицом, вынесшим постановление о назначении наказания, излишне вменено в вину ФИО1 необеспечение средствами индивидуальной защиты шеф-повара ФИО31, поскольку шеф-повар в соответствии с должностной инструкцией выполняет организационно-распорядительные функции, не задействован на производстве, связанном с загрязнением, и Типовыми нормами обеспечение его средствами индивидуальной защиты не предусмотрено. Необоснованным является вмененное ФИО1 нарушение п.п. 2.2.1, 2.2.3, 2.3.2 «Порядка обучения по охране труда и проверки знаний требований охраны труда работников организаций», утверждённого Постановлением Минтруда России и Минобразования России от 13 января 2003 г. №1/29, поскольку административная ответственность за допуск работника к исполнению им трудовых обязанностей без прохождения в установленном порядке обучения и проверки знаний требований охраны труда, установлена ч. 3 ст. 5.27.1 КоАП РФ, являющейся специальной по отношению к ч. 1 ст. 5.27.1 КоАП РФ. Более того, в постановлении должностного лица допущено существенное противоречие, выразившееся в том, что вначале при описании допущенных нарушений требований охраны труда было указано и на нарушение «Порядка обучения по охране труда и проверки знаний требований охраны труда работников организаций», а далее по тексту при квалификации административного правонарушения по ч.1 ст. 5.27.1 КоАП РФ указано, что нарушения государственных нормативных требований охраны труда выразились лишь в необеспечении работников средствами индивидуальной защиты и в отсутствии инструкций по охране труда работников исходя из их должности, профессии или вида выполняемой работы. Данным обстоятельствам суд первой инстанции надлежащую оценку не дал. Нельзя признать правильным и вывод суда об отсутствии оснований для освобождения привлекаемого лица от ответственности за отсутствие на момент проверки инструкций по охране труда работников всех структурных подразделений ГБУЗ «Клиническая больница №5», поскольку эти инструкции были найдены после проверки и представлены суду. В деле имеются копии 14 должностных инструкций по охране труда работников больницы, утвержденных главным врачом ГБУЗ «Клиническая больница №5» ФИО1, согласованных с председателем профсоюзного комитета ФИО39 Никаких доказательств, опровергающих доводы главного врача ГБУЗ «Клиническая больница №5» ФИО1 о том, что все эти инструкции были разработаны и утверждены в указанные в них даты, в деле не имеется, а потому привлечение ФИО1 за нарушение п.5.1, 5.4 Методических рекомендаций по разработке государственных нормативных требований охраны труда, утверждённых постановлением Министерства труда и социального развития Российской Федерации №80 от 17.12.2002 является необоснованным. С учетом изложенного постановление должностного лица и решение суда первой инстанции подлежат изменению путем исключения из них указания на нарушение главным врачом ГБУЗ «Клиническая больница №5» ФИО1 требований по охране труда, выразившихся в необеспечении средствами индивидуальной защиты шеф-повара ФИО31, неразработке и неутверждении инструкций по охране труда работников всех структурных подразделений, непрохождении обучения по охране труда перечисленных в постановлении руководителей и специалистов. В остальной части решение суда и постановление должностного лица о привлечении главного врача ГБУЗ «Клиническая больница №5» ФИО1 к административной ответственности за совершение административного правонарушения, предусмотренного ч. 1 ст. 5.27.1 КоАП РФ является законным и обоснованным, вынесено компетентным должностным лицом в пределах срока давности привлечения к административной ответственности, установленного ч. 1 ст. 4.5 КоАП РФ для данной категории дел. Каких-либо существенных нарушений процессуальных требований, предусмотренных Кодекса Российской Федерации об административных правонарушениях, свидетельствующих о безусловной необходимости отмены состоявшихся постановления и решения, не имеется. Доводы о необеспечении средствами индивидуальной защиты работников ввиду тяжелого финансового положения были предметом исследования в суде первой инстанции и обоснованно признаны несостоятельными, поскольку не освобождают должностное лицо от выполнения указанных требований закона. С учётом уменьшения объема вмененных в вину должностному лицу нарушений трудового законодательства, назначенное административное наказание по ч.1 ст. 5.27.1 КоАП РФ в виде административного штрафа подлежит снижению до 2 000 рублей. Руководствуясь статьями 30.7 - 30.9 КоАП РФ, судья р е ш и л: постановление главного Государственного инспектора труда (по охране труда) в Пензенской области ФИО2 от 12 октября 2018 г. № и решение судьи Октябрьского районного суда г. Пензы от 12 ноября 2018 г. по делу об административном правонарушении, предусмотренном частью 1 статьи 5.27.1 Кодекса Российской Федерации об административных правонарушениях, в отношении должностного лица - главного врача государственного бюджетного учреждения здравоохранения «Клиническая больница №5» ФИО1, изменить: - исключить указание на необеспечение средствами индивидуальной защиты шеф-повара ФИО31, - исключить указание на нарушения п.п. 5.1, 5.4 Методических рекомендаций по разработке государственных нормативных требований охраны труда, утверждённых постановлением Министерства труда и социального развития Российской Федерации №80 от 17.12.2002, выразившиеся в неразработке и неутверждении инструкций по охране труда работников всех структурных подразделений; - исключить указание на нарушения п.п. 2.2.1, 2.2.3, 2.3.2 «Порядка обучения по охране труда и проверки знаний требований охраны труда работников организаций», утверждённого Постановлением Минтруда России и Минобразования России от 13 января 2003 года №1/29, выразившиеся в непрохождении обучения по охране труда перечисленных в постановлении руководителей и специалистов. Смягчить наказание, назначенное ФИО1 по части 1 статьи 5.27.1 КоАП РФ в виде административного штрафа до 2 000 (две тысячи) рублей. В остальной части состоявшиеся по делу постановление и судебное решение оставить без изменения. Жалобу должностного лица - главного врача государственного бюджетного учреждения здравоохранения «Клиническая больница №5» ФИО1 - удовлетворить частично. Судья- Суд: Пензенский областной суд (Пензенская область) (подробнее) Судьи дела: Репина Елена Владимировна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