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Ноябрьск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«25» января 2019 г.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