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Для перевода земель или земельных участков в составе таких земель из одной категории в другую заинтересованным лицом подается ходатайство о переводе земель из одной категории в другую или ходатайство о переводе земельных участков из состава земель одной категории в другую (далее также - ходатайство) в исполнительный орган государственной власти или орган местного самоуправления, уполномоченные на рассмотрение этого ходатайства.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Содержание ходатайства о переводе земель из одной категории в другую и состав прилагаемых к нему документов устанавливаются: 1) органами государственной власти субъектов Российской Федерации в отношении земель сельскохозяйственного назначения, за исключением земель, находящихся в собственности Российской Федерации; 2) уполномоченным Правительством Российской Федерации федеральным органом исполнительной власти в отношении иных земель.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ходатайстве о переводе земельных участков из состава земель одной категории в другую указываются: 1) кадастровый номер земельного участка; 2) категория земель, в состав которых входит земельный участок, и категория земель, перевод в состав которых предполагается осуществить; 3) обоснование перевода земельного участка из состава земель одной категории в другую; 4) права на земельный участок.</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Для принятия решения о переводе земельных участков из состава земель одной категории в другую также необходимы следующие документы: 1) утратил силу с 1 января 2017 года. - Федеральный закон от 03.07.2016 N 361-ФЗ; 2) копии документов, удостоверяющих личность заявителя (для заявителей - физических лиц); 2.1)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3)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(в ред. Федерального закона от 03.07.2016 N 361-ФЗ) 4) заключение государственной экологической экспертизы в случае, если ее проведение предусмотрено федеральными законами; 5)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 4.1. Документы, предусмотренные пунктами 2 и 5 части 4 настоящей статьи, направляются заинтересованным лицом в исполнительный орган государственной власти или орган местного самоуправления. Документы, предусмотренные пунктами 1, 2.1, 3 и 4 части 4 настоящей статьи, запрашиваются исполнительным органом государственной власти или органом местного самоуправления в органах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заинтересованное лицо не представило указанные документы самостоятельно. Согласно п.п. 1,2 ст. 3 указанного Федерального закона, ходатайство направляется заинтересованным лицом в исполнительный орган государственной власти или орган местного самоуправления, уполномоченные на рассмотрение этого ходатайства. В рассмотрении ходатайства может быть отказано в случае, если: 1) с ходатайством обратилось ненадлежащее лицо; 2) к ходатайству приложены документы, состав, форма или содержание которых не соответствуют требованиям земельного законодательства. В силу подп. 16 п.3 ст. 2 Закона Московской области от 24.07.2014 № 106/2014-ОЗ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 Правительство Московской области или уполномоченные им центральные исполнительные органы государственной власти Московской области осуществляют полномочия органов местного самоуправления муниципальных районов по предоставлению земельных участков, государственная собственность на которые не разграничена, в отношении земельных участков, расположенных на территории сельского поселения, входящего в состав муниципального района. Законами Московской области от 24.07.2014 г. № 107/2014-ОЗ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и от 10.11.2015 № 191/2015-ОЗ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 органы местного самоуправления муниципальных районов и городских округов Московской области наделены отдельными государственными полномочиями Московской области, в том числе по распоряжению земельными участками, государственная собственность на которые не разграничена, расположенными на территории муниципального района. В соответствии с п. 12.1 Административного регламента предоставления муниципальной услуги в Московской области «Отнесение земель или земельных участков в составе таких земель к определенной категории», утвержденным Постановлении Администрации Истринского муниципального района Московской области от 26.02.2016 г. №1211/2, при обращении за получением муниципальной услуги заявитель представляет: Заявление на предоставление муниципальной услуги. Заявление оформляется согласно приложению N 1 к Административному регламенту. Перечень документов, необходимых для предоставления муниципальной услуги, является исчерпывающим. К заявлению прилагаются: а)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б)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 в) согласие правообладателя земельного участка на отнесение земельного участка к определенной категории. Пунктом 15.2 Административного регламента предусмотрено, что основаниями для отказа в предоставлении муниципальной услуги являются: выявление в заявлении и (или) прилагаемых к нему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администрацию района в соответствии с действующим законодательством истек. подача заявления и прилагаемых к нему документов лицом, не входящим в перечень лиц, установленный законодательством и пунктами 3 и 4 Административного регламента. непредставление заявителем одного или более документов, указанных в пункте 12 Административного регламента. нарушение прав и законных интересов третьих лиц. Перечень оснований для отказа в предоставлении муниципальной услуги является исчерпывающим. Таким образом, административному истцу при обращении в администрацию г/о Истра за предоставлением муниципальной услуги об отнесении земельного участка к определенной категории, необходимо было представить согласие администрации г/о Истра на отнесение земельного участка к определенной категории. Однако, из административного искового заявления, а также материалов дела следует, что ФИО1 с соответствующим заявлением в администрацию г/о Истра не обращался. При таких обстоятельствах обжалуемое решение об отказе в предоставлении муниципальной услуги об отнесении земельного участка к определенной категории законно и обоснованно, в связи с чем суд отказывает в удовлетворении требований истца в полном объеме. Руководствуясь ст.ст. - 180 КАС РФ , суд Р Е Ш И Л: Требования ФИО1 о признании незаконными действия (бездействие) и решения должностного лица – оставить без удовлетворения. Решение может быть обжаловано в Московский областной суд через Истринский городской суд в течение одного месяца с момента изготовления решения судом в полном объеме. Председательствующий: Мотивированное решение изготовлено (Дата обезличена). Суд: Истринский городской суд (Московская область) (подробнее) Ответчики: Администрация Истринского муниципального района МО (подробнее) Судьи дела: Захарова Е.А.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