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22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февраля 2014 года Топкинским городским судом Кемеровской области по п. «а» ч.3 ст. , п. «а» ч.3 ст. , п. «а» ч.2 ст. 158 УК РФ к 2 годам 6 месяцам лишения свободы условно с испытательным сроком 2 года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 апреля 2014 года Заводским районным судом г. Кемерово по ч. 2 ст. 162 УК РФ к 2 годам 6 месяцам лишения свободы, на основании ст. 70 УК РФ , к наказанию, назначенному по ч. 2 ст. 162 УК РФ было частично присоединено не отбытая часть наказания по приговору Топкинского городского суда Кемеровской области от 12 февраля 2014 года и назначено наказание в виде лишения свободы на срок 3 года. По п. «а» ч. 3 ст. 158 УК РФ к 1 году 7 месяцам лишения свободы. На основании ч. 5 ст. 69 УК РФ путем частичного сложения наказания, назначенного по п. «а» ч. 3 ст. 158 УК РФ , с наказанием, назначенным по ст. 70 УК РФ , окончательно назначено наказание в виде 3 лет 6 месяцев лишения свободы в исправительной колонии общего режима. Освобожден 09 июня 2017 года из ФКУ ИК-40 г. Кемерово;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31 августа 2017 года Топкинским городским судом Кемеровской области по п. «а» ч. 3 ст. 158 УК РФ к 2 годам 6 месяцам лишения свободы, с отбыванием наказания в исправительного колонии особого режима. (Приговор не вступил в законную силу); не содержащегося под стражей по данному уголовному делу, обвиняемого в совершении преступления, предусмотренного п. «в» ч. 2 ст. 158 УК РФ , УСТАНОВИЛ: ФИО1 совершил кражу, то есть тайное хищение чужого имущества, с причинением значительного ущерба гражданину, при следующих обстоятельствах: в утреннее время ДД.ММ.ГГГГ ФИО1, находясь на территории кладбища «Центральное №1» в г. Кемерово, имея умысел, направленный на тайное хищение денежных средств с банковского счета электронной карты Виза (Visa) ПАО «ВТБ Банк Москвы» №, принадлежащего Потерпевший №1, то есть кражу, совершенную с причинением значительного ущерба гражданину, воспользовавшись тем, что за его преступными действиями никто не наблюдает, из паспорта находившегося в кармане ветровки, лежащей на сиденье автомобиля ГАЗ г.н. №, забрал электронную карту Виза (Visa) ПАО «ВТБ Банк Москвы» счет №, принадлежащую Потерпевший №1 В продолжение своего преступного умысла, направленного на тайное хищение чужого имущества, ФИО1 пришел в магазин «МарияРа», расположенный по адресу: &lt;адрес&gt; где, используя банкомат АТМ № ПАО «Сбербанк России», располагая достоверными данными о персональном идентификационном номере карты, действуя умышленно, тайно, из корыстных побуждений, незаконно посредством производства системы электронных операций в период с 13 часов 50 минут до 13 часов 58 минут снял с банковского счета Потерпевший №1 № денежные средства в сумме 21000 рублей, тем самым похитил денежные средства, принадлежащие Потерпевший №1, причинив тем самым потерпевшему Потерпевший №1 значительный материальный ущерб. Органами предварительного расследования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было заявлено ходатайство о рассмотрении настоящего уголовного дела в особом порядке. В судебном заседании подсудимый ФИО1 согласился с предъявленным ему обвинением в полном объеме и поддержал ходатайство о постановлении в отношении него приговора без проведения судебного разбирательства, указав, что данное ходатайство заявлено им добровольно, осознанно и после консультации с защитником, что он осознаёт характер и последствия заявленного ходатайства. Государственный обвинитель, защитник не возражали против постановления в отношении подсудимого приговора в особом порядке, т.е. без проведения судебного разбирательства. Потерпевший Потерпевший №1, в судебное заседание не явился, просил рассмотреть дело в его отсутствие, не возражал против рассмотрения дела в особом порядке. Суд считает возможным рассмотреть уголовное дело в отсутствие потерпевшего Потерпевший №1, в особом порядке, поскольку его законные права и интересы нарушены не будут. Судом не усматривается оснований, препятствующих постановлению приговора в отношении ФИО1 без проведения судебного разбирательства по правилам главы 40 УПК РФ, поскольку ходатайство заявлено ФИО1 в присутствии защитника и в период, установленный ст. 315 УПК РФ . ФИО1 осознаёт характер и последствия заявленного им ходатайства, отсутствуют возражения государственного обвинителя и потерпевшей против рассмотрения дела в особом порядке, ФИО1 обвиняется в совершении преступления, наказание за которое не превышает 10 лет лишения свободы; обвинение является обоснованным и подтверждается собранными по делу доказательствами; ФИО1 понятна сущность предъявленного обвинения, и он согласен с ним в полном объеме; основания для прекращения уголовного дела отсутствуют. Предъявленное ФИО1 обвинение, с которым он согласился, является обоснованным и подтвержденным собранными по делу доказательствами, его действия подлежат квалификации по п. «в» ч. 2 ст. 158 УК РФ как кража, то есть тайное хищение чужого имущества, совершенная с причинением значительного ущерба гражданину. Назначая подсудимому наказание, суд учитывает обстоятельства дела, характер и степень общественной опасности, совершенного деяния, данные характеризующие личность подсудимого ФИО1, который &lt;данные изъяты&gt;, а также влияние назначенного наказания на исправление ФИО1 и условия жизни его семьи. В качестве обстоятельств смягчающих наказание суд в соответствии с ч. 1 ст. 61 УК РФ учитывает активное способствование раскрытию и расследованию преступления, что выразилось в совершении им активных действий, направленных на самоизобличение, в том числе, в дачи им признательных показаний. Суд находит возможным в порядке, предусмотренном ч. 2 ст. 61 УК РФ , учесть подсудимому в качестве смягчающих обстоятельствпризнание вины, раскаяние в содеянном, &lt;данные изъяты&gt; Отягчающим наказание обстоятельством является наличие в действиях ФИО1 рецидива преступлений. Таким образом, при наличии обстоятельства, предусмотренного п. «и» ч. 1 ст. 61 УК РФ и при наличии отягчающего наказание обстоятельства, суд не находит оснований применить подсудимому ФИО1 при назначении наказания требования ч. 1 ст. 62 УК РФ . Суд не находит оснований для применения ст. 64 УК РФ , поскольку в ходе судебного разбирательства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установлено не было.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на менее тяжкую в соответствии с правилами ч. 6 ст. 15 УК РФ . Учитывая, что в отношение ФИО1 установлено обстоятельство, отягчающее наказание – рецидив преступлений, то при назначении наказания ФИО1, суд учитывает характер и степень общественной опасности ранее совершенных им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совершенного преступления и с учетом изложенного суд полагает, цели наказания, предусмотренные ч. 2 ст. 43 УК РФ , не могут быть достигнуты с назначением наказания, более мягкого, чем лишение свободы, в связи с чем, считает необходимым назначить ФИО1 наказание в виде лишения свободы, с учетом положений ч. 2 ст. 68 УК РФ – не менее одной трети максимального наказания, предусмотренного ч. 2 ст. 158 УК РФ , при этом суд не находит основании для применения ч. 3 ст. 68 УК РФ . Учитывая, что уголовное дело рассмотрено в порядке, предусмотренном главой 40 УПК РФ, наказание ФИО1 должно быть назначено с учетом требований ч. 5 ст. 62 УК РФ . В соответствии со ст. ст. и 60 УК РФ с учетом целей наказания суд не находит оснований для назначения ФИО1 дополнительного наказания в виде ограничения свободы, а также для применения, ст. 53.1 УК РФ , то есть замены наказания в виде лишения свободы принудительными работами. Суд не находит оснований для применения в отношении ФИО1 ст. 73 УК РФ , то есть условного осуждения, поскольку именно реальным отбыванием наказания в виде лишения свободы будут достигнуты цели наказания - восстановление социальной справедливости, исправление осужденного и предупреждение совершения новых преступлений. Поскольку ФИО1 осуждается за преступление, совершенное им до вынесения 31 августа 2017 года приговора Топкинского городского суда Кемеровской области, то окончательное наказание должно быть назначено в соответствии с ч. 5 ст. 69 УК РФ . При этом, суд полагает возможным применить принцип частичного сложения наказаний. Срок отбывания ФИО1 окончательного наказания в виде лишения свободы, назначаемого по правилам ч. 5 ст. 69 УК РФ , должен исчисляться со дня постановления настоящего приговора, но согласно ч. 3 ст. 72 УК РФ , в данный срок подсудимому следует зачесть наказание, отбытое им по приговору Топкинского городского суда Кемеровской области от 31 августа 2017 года, с 28 июня 2017 года по 21 сентября 2017 года включительно. Учитывая, что ФИО1 ранее отбывал наказание в виде лишения свободы, осуждается за совершение умышленного преступления средней тяжести, а окончательное наказание назначается по совокупности преступлений с приговором Топкинского городского суда Кемеровской области от 31 августа 2017 года, которым ФИО1 назначено отбывание наказания в колонии особого режима, то с учетом требований п. «г» ч. 1 ст. 58 УК РФ отбывание наказания ФИО1 должно быть назначено исправительной колонии особого режима. Так как ФИО1 настоящим приговором назначается наказание в виде лишения свободы, которое он будет отбывать реально, то в целях обеспечения исполнения наказания, а также обеспечения апелляционного рассмотрения настоящего приговора в случае его обжалования, суд считает необходимым избрать в отношении ФИО2 меру пресечения в виде заключения под стражей, взяв подсудимого под стражу в зале суда. Гражданский иск, заявленный Потерпевший №1 на сумму 21000 рублей (двадцать одна тысяча) рублей, суд считает законным и обоснованным, подлежащим в соответствии со ст. 1064 ГК РФ удовлетворению в полном объеме и взысканию солидарно с ФИО1. В соответствии со ст. 82 УПК РФ , суд считает необходимым разрешить судьбу вещественных доказательств: -диск с видеозаписью камеры видеонаблюдения магазина «МарияРа», расположенного по адресу: &lt;адрес&gt; хранящиеся при материалах уголовного дела, суд считает необходимым хранить в материалах уголовного дела в течение всего срока хранения последнего. Учитывая изложенное, руководствуясь ст. ст. - , 316 УПК РФ , суд ПРИГОВОРИЛ: Признать ФИО1 виновным в совершении преступления, предусмотренного п. «в» ч. 2 ст. 158 УК РФ и назначить ему наказание в виде лишения свободы на срок 1 (один) год 8 (восемь) месяцев. В соответствии с ч. 5 ст. 69 УК РФ по совокупности преступлений путем частичного сложения вновь назначенного наказания и наказания, назначенного приговором Топкинского городского суда Кемеровской области от 31 августа 2017 года окончательно назначить ФИО1 наказание в виде лишения свободы на срок 2 (два) года 8 (восемь) месяцев, с отбыванием назначенного наказания в исправительной колонии особого режима, исчисляя срок наказания с 22 сентября 2017 года. Зачесть в срок отбытия назначенного наказания ФИО1, наказание, отбытое по приговору Топкинского городского суда Кемеровской области от 31 августа 2017 года, с 28 июня 2017 года по 21 сентября 2017 года включительно. Меру пресечения ФИО1 до вступления приговора в законную силу изменить с подписки о невыезде и надлежащем поведении на заключение под стражу, взяв под стражу в зале суда. Содержать под стражей в ФКУ СИЗО-1 ГУФСИН России по Кемеровской области. Гражданский иск удовлетворить. Взыскать с ФИО1 в пользу Потерпевший №1, в счет возмещения имущественного ущерба – 21 000 (двадцать одну тысячу) рублей. Вещественные доказательства: диск с видеозаписью камеры видеонаблюдения магазина «МарияРа», расположенного по адресу: &lt;адрес&gt; - хранить в материалах уголовного дела в течение всего срока хранения последнего. В соответствии с ч. 10 ст. 316 УПК РФ процессуальные издержки с осужденного не взыскивать. Приговор может быть обжалован в апелляционном порядке в Кемеровский областной суд в течение 10 суток со дня его провозглашения, в пределах, установленных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Е.В. Рыбников Суд: Заводский районный суд г. Кемерово (Кемеровская область) (подробнее) Судьи дела: Рыбников Евгений Валериевич (судья) (подробнее) Последние документы по делу: Приговор от 7 мая 2018 г. по делу № 1-563/2017 Приговор от 28 ноября 2017 г. по делу № 1-563/2017 Приговор от 12 октября 2017 г. по делу № 1-563/2017 Приговор от 21 сентября 2017 г. по делу № 1-563/2017 Приговор от 21 августа 2017 г. по делу № 1-563/2017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