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 (в ред. Федеральных законов от 05.01.2006 N 10-ФЗ, от 29.06.2009 N 133-ФЗ) 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 В материалах дела отсутствует сведения о разъяснении прав лицу привлекаемому к административной ответственности и потерпевшему при возбуждении дела об административном правонарушении и проведении административного расследования. Также отсутствуют сведения о вручении копии определения о возбуждении дела об административном правонарушении и проведении административного расследования лицу привлекаемому к административной ответственности. Кроме того в рамках данного административного дела проводилась судебно-медицинская экспертиза (постановление о назначении от 06.08.2017 г.). Данная экспертиза была проведена в рамках ст. Уголовно Процессуального кодекса РФ и эксперт предупреждается об уголовной ответственности по ст. 307 УК РФ за дачу заведомо ложного заключения, так как в административных делах экспертиза проводится в соответствии со ст. 26.4 КоАП РФ и эксперт предупреждается об административной ответственности по ст. 17.9 КоАП РФ. С постановлением о назначении указанной экспертизы и с заключением эксперта лицо, привлекаемое к административной ответственности в отношении кого возбуждено административное расследование и потерпевший в нарушении ст. 26.4 ч.4 не ознакомлены и им права при производстве экспертизы не разъяснялись, что влечет к недопустимости доказательства по делу - заключения эксперта. При таких обстоятельствах, суд считает, что обжалуемое постановление принято с указанными нарушениями, в связи с чем является незаконным и подлежащим отмене, а жалоба потерпевшего ФИО2 подлежит удовлетворению. На основании изложенного и руководствуясь ст. 30.7 КОАП РФ суд, Р Е Ш И Л: Жалобу ФИО2 на постановление ИДПС ОГИБДД ОМВД России по &lt;адрес&gt; ФИО6 от ДД.ММ.ГГГГ удовлетворить. Постановление ИДПС ОГИБДД ОМВД России по &lt;адрес&gt; ФИО6 от ДД.ММ.ГГГГ отменить и возвратить дела на новое рассмотрение должностному лицу ИДПС ОГИБДД ОМВД России по &lt;адрес&gt; ФИО6 Решение может быть обжаловано в Нижегородский областной суд в течение 10 суток со дня вручения или получения копии решения. П/П судья ФИО8 Копия верна: Судья ФИО8 Секретарь суда ФИО9 Суд: Починковский районный суд (Нижегородская область) (подробнее) Судьи дела: Дурнин В.В. (судья) (подробнее) Последние документы по делу: Решение от 9 ноября 2017 г. по делу № 12-56/2017 Решение от 6 ноября 2017 г. по делу № 12-56/2017 Решение от 27 сентября 2017 г. по делу № 12-56/2017 Решение от 25 сентября 2017 г. по делу № 12-56/2017 Решение от 26 июня 2017 г. по делу № 12-56/2017 Решение от 20 июня 2017 г. по делу № 12-56/2017 Решение от 12 июня 2017 г. по делу № 12-56/2017 Решение от 24 мая 2017 г. по делу № 12-56/2017 Решение от 22 мая 2017 г. по делу № 12-56/2017 Решение от 2 мая 2017 г. по делу № 12-56/2017 Решение от 18 апреля 2017 г. по делу № 12-56/2017 Решение от 11 апреля 2017 г. по делу № 12-56/2017 Решение от 2 апреля 2017 г. по делу № 12-56/2017 Решение от 2 апреля 2017 г. по делу № 12-56/2017 Решение от 14 февраля 2017 г. по делу № 12-56/2017 Решение от 6 февраля 2017 г. по делу № 12-56/2017 Решение от 6 февраля 2017 г. по делу № 12-56/2017 Решение от 5 февраля 2017 г. по делу № 12-56/2017 Решение от 24 января 2017 г. по делу № 12-56/2017 Показать все документы по этому делу Судебная практика по: По ДТП (причинение легкого или средней тяжести вреда здоровью) Судебная практика по применению нормы ст. 12.24.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