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ФИО4 совершил кражу, то есть тайное хищение чужого имущества, с незаконным проникновением в помещение. Преступление имело место при следующих обстоятельствах. 23 мая 2016 года в вечернее время ФИО4 с целью совершения хищения имущества на автомобиле «Ауди-80» государственный регистрационный знак № приехал в с. Андреевское Юрьев-Польского района Владимирской области. Там, припарковав автомобиль, взяв с собой кусачки, перчатки и гвоздодер, он проследовал к продуктовому магазину, расположенному в доме 2 по ул. Школьная. 24 мая 2016 года около 1 часа ФИО4, действуя в осуществление задуманного, тайным способом, с корыстной целью, перерезал кусачками электрические провода, подходящие к магазину, тем самым обесточив последний, после чего гвоздодером вскрыл металлическую решетку левого окна фасадной части здания и выставил стекло, после чего через окно незаконно проник вовнутрь. Из магазина подсудимый похитил следующие товарно-материальные ценности, принадлежащие обществу с ограниченной ответственностью /далее ООО/ «Вера плюс»:</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70 пачек сигарет «Тройка» стоимостью &lt;данные изъяты&gt; рублей &lt;данные изъяты&gt; копеек за одну пачку, на сумму &lt;данные изъяты&gt; рубля &lt;данные изъяты&gt; копеек;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80 пачек сигарет «ЛД синий» стоимостью &lt;данные изъяты&gt; рубля &lt;данные изъяты&gt; копеек за одну пачку, на сумму &lt;данные изъяты&gt; рубля;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50 пачек сигарет «ЛД красный» стоимостью &lt;данные изъяты&gt; рублей &lt;данные изъяты&gt; копеек за одну пачку, на сумму &lt;данные изъяты&gt;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20 пачек сигарет «Винстон серый» стоимостью &lt;данные изъяты&gt; рублей &lt;данные изъяты&gt; копеек за одну пачку,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30 пачек сигарет «Винстон синий» стоимостью &lt;данные изъяты&gt; рублей &lt;данные изъяты&gt; копеек за одну пачку,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30 пачек сигарет «Бонд компакт» стоимостью &lt;данные изъяты&gt; рублей &lt;данные изъяты&gt; копейки за одну пачку,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20 пачек сигарет «Бонд синий» стоимостью &lt;данные изъяты&gt; рубль &lt;данные изъяты&gt; копеек за одну пачку, на сумму &lt;данные изъяты&gt; рубля &lt;данные изъяты&gt; копеек;</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10 пачек сигарет «Бонд красный» стоимостью &lt;данные изъяты&gt; рубль &lt;данные изъяты&gt; копеек за одну пачку,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20 пачек сигарет «Ротманс деми» стоимостью &lt;данные изъяты&gt; рублей &lt;данные изъяты&gt; копейки за одну пачку,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40 пачек сигарет «Ява белая» стоимостью &lt;данные изъяты&gt; рубля &lt;данные изъяты&gt; копейка за одну пачку,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24 пачки сигарет «Ява золотая» стоимостью &lt;данные изъяты&gt; рубля &lt;данные изъяты&gt; копейка за одну пачку, на сумму &lt;данные изъяты&gt; рубль &lt;данные изъяты&gt; копейки;</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10 пачек сигарет «Ява золотая» стоимостью &lt;данные изъяты&gt; рублей &lt;данные изъяты&gt; копейка за одну пачку, на сумму &lt;данные изъяты&gt; рубля &lt;данные изъяты&gt; копеек;</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10 пачек сигарет «Ява золотая синяя» стоимостью &lt;данные изъяты&gt; рублей &lt;данные изъяты&gt; копейка за одну пачку, на сумму &lt;данные изъяты&gt; рубля &lt;данные изъяты&gt; копеек;</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10 пачек сигарет «Альянс оригинал» стоимостью &lt;данные изъяты&gt; рубля &lt;данные изъяты&gt; копеек за одну пачку, на сумму &lt;данные изъяты&gt; рубль &lt;данные изъяты&gt; копеек;</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10 пачек сигарет «Мальборо» стоимостью &lt;данные изъяты&gt; рублей &lt;данные изъяты&gt; копейки за одну пачку, на сумму &lt;данные изъяты&gt; рубля &lt;данные изъяты&gt; копеек;</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10 пачек сигарет «Парламент» стоимостью &lt;данные изъяты&gt; рубля &lt;данные изъяты&gt; копейки за одну пачку,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30 пачек сигарет «Винстон синий тонкий» стоимостью &lt;данные изъяты&gt; рублей &lt;данные изъяты&gt; копеек за одну пачку,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30 пачек сигарет «Некст сиреневый тонкий» стоимостью &lt;данные изъяты&gt; рубля &lt;данные изъяты&gt; копеек за одну пачку, на сумму &lt;данные изъяты&gt; рубля &lt;данные изъяты&gt; копеек;</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20 пачек сигарет «Святой Георгий синий» стоимостью &lt;данные изъяты&gt; рублей &lt;данные изъяты&gt; копеек за одну пачку, на сумму &lt;данные изъяты&gt; рубля &lt;данные изъяты&gt; копеек;</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20 пачек сигарет «Святой Георгий красный» стоимостью &lt;данные изъяты&gt; рублей &lt;данные изъяты&gt; копеек за одну пачку, на сумму &lt;данные изъяты&gt; рубля &lt;данные изъяты&gt; копеек;</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10 пачек сигарет «Честерфилд» стоимостью &lt;данные изъяты&gt; рубль &lt;данные изъяты&gt; копейка за одну пачку,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15 пачек сигарет «ЛД клуб» стоимостью &lt;данные изъяты&gt; рублей &lt;данные изъяты&gt; копеек за одну пачку,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10 пачек сигарет «Союз Аполлон синий» стоимостью &lt;данные изъяты&gt; рублей &lt;данные изъяты&gt; копеек за одну пачку,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10 пачек сигарет «Союз Аполлон красный» стоимостью &lt;данные изъяты&gt; рублей &lt;данные изъяты&gt; копеек за одну пачку,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20 пачек сигарет «Вог» стоимостью &lt;данные изъяты&gt; рубля &lt;данные изъяты&gt; копеек за одну пачку,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30 пачек сигарет «ЛМ синий» стоимостью &lt;данные изъяты&gt; рубля &lt;данные изъяты&gt; копеек за одну пачку,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20 пачек сигарет «ЛМ красный» стоимостью &lt;данные изъяты&gt; рубля &lt;данные изъяты&gt; копеек за одну пачку, на сумму &lt;данные изъяты&gt; рубль &lt;данные изъяты&gt; копеек;</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1 кг. 200 гр. колбасы «Любительская» стоимостью &lt;данные изъяты&gt; рублей &lt;данные изъяты&gt; копеек за один килограмм,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1 кг. 200 гр. колбасы «Докторская» стоимостью &lt;данные изъяты&gt; рублей &lt;данные изъяты&gt; копеек за один килограмм, на сумму &lt;данные изъяты&gt; рублей &lt;данные изъяты&gt; копейка;</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2 кг. 300 гр. колбасы «Нежная» стоимостью &lt;данные изъяты&gt; рубля &lt;данные изъяты&gt; копейка за один килограмм, на сумму &lt;данные изъяты&gt; рублей &lt;данные изъяты&gt; копейка;</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2 кг. 300 гр. колбасы «Ароматная» стоимостью &lt;данные изъяты&gt; рублей &lt;данные изъяты&gt; копейки за один килограмм, на сумму &lt;данные изъяты&gt; рубля &lt;данные изъяты&gt; копейки;</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1 кг. 700 гр. колбасы «Русская» стоимостью &lt;данные изъяты&gt; рублей за один килограмм, на сумму &lt;данные изъяты&gt; рубля &lt;данные изъяты&gt; копеек;</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1 кг. 700 гр. ветчины «По-Черкизовски» стоимостью &lt;данные изъяты&gt; рублей &lt;данные изъяты&gt; копеек,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1 кг. колбасы «С беконом» стоимостью &lt;данные изъяты&gt; рублей &lt;данные изъяты&gt; копеек;</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1 кг. колбасы «Мадера» стоимостью &lt;данные изъяты&gt; рублей &lt;данные изъяты&gt; копейки;</w:t>
      </w:r>
    </w:p>
    <w:p>
      <w:pPr>
        <w:pStyle w:val="Heading3"/>
      </w:pPr>
      <w:r>
        <w:rPr>
          <w:rFonts w:ascii="Times New Roman" w:hAnsi="Times New Roman" w:eastAsia="Times New Roman" w:cs="Times New Roman"/>
          <w:b/>
          <w:i w:val="0"/>
          <w:sz w:val="22"/>
        </w:rPr>
        <w:t>Пункт 36. Правовой анализ</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1 кг. 300 гр. колбасы «Краковская» стоимостью &lt;данные изъяты&gt; рубля &lt;данные изъяты&gt; копейки за один килограмм,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37. Правовой анализ</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1 кг. колбасы «Дворянская» стоимостью &lt;данные изъяты&gt; рублей &lt;данные изъяты&gt; копеек;</w:t>
      </w:r>
    </w:p>
    <w:p>
      <w:pPr>
        <w:pStyle w:val="Heading3"/>
      </w:pPr>
      <w:r>
        <w:rPr>
          <w:rFonts w:ascii="Times New Roman" w:hAnsi="Times New Roman" w:eastAsia="Times New Roman" w:cs="Times New Roman"/>
          <w:b/>
          <w:i w:val="0"/>
          <w:sz w:val="22"/>
        </w:rPr>
        <w:t>Пункт 38. Правовой анализ</w:t>
      </w:r>
    </w:p>
    <w:p>
      <w:pPr>
        <w:spacing w:after="120" w:before="160"/>
        <w:ind w:firstLine="720"/>
        <w:jc w:val="both"/>
      </w:pPr>
      <w:r>
        <w:rPr>
          <w:rFonts w:ascii="Times New Roman" w:hAnsi="Times New Roman" w:eastAsia="Times New Roman" w:cs="Times New Roman"/>
          <w:b/>
          <w:i w:val="0"/>
          <w:sz w:val="22"/>
        </w:rPr>
        <w:t xml:space="preserve">38. </w:t>
      </w:r>
      <w:r>
        <w:rPr>
          <w:rFonts w:ascii="Times New Roman" w:hAnsi="Times New Roman" w:eastAsia="Times New Roman" w:cs="Times New Roman"/>
          <w:b w:val="0"/>
          <w:i w:val="0"/>
          <w:sz w:val="22"/>
        </w:rPr>
        <w:t>3 бутылки водки «Дрова», объемом 0,5 литра каждая, стоимостью &lt;данные изъяты&gt; рубля &lt;данные изъяты&gt; копейки за одну бутылку, на сумму &lt;данные изъяты&gt; рубля &lt;данные изъяты&gt; копеек;</w:t>
      </w:r>
    </w:p>
    <w:p>
      <w:pPr>
        <w:pStyle w:val="Heading3"/>
      </w:pPr>
      <w:r>
        <w:rPr>
          <w:rFonts w:ascii="Times New Roman" w:hAnsi="Times New Roman" w:eastAsia="Times New Roman" w:cs="Times New Roman"/>
          <w:b/>
          <w:i w:val="0"/>
          <w:sz w:val="22"/>
        </w:rPr>
        <w:t>Пункт 39. Правовой анализ</w:t>
      </w:r>
    </w:p>
    <w:p>
      <w:pPr>
        <w:spacing w:after="120" w:before="160"/>
        <w:ind w:firstLine="720"/>
        <w:jc w:val="both"/>
      </w:pPr>
      <w:r>
        <w:rPr>
          <w:rFonts w:ascii="Times New Roman" w:hAnsi="Times New Roman" w:eastAsia="Times New Roman" w:cs="Times New Roman"/>
          <w:b/>
          <w:i w:val="0"/>
          <w:sz w:val="22"/>
        </w:rPr>
        <w:t xml:space="preserve">39. </w:t>
      </w:r>
      <w:r>
        <w:rPr>
          <w:rFonts w:ascii="Times New Roman" w:hAnsi="Times New Roman" w:eastAsia="Times New Roman" w:cs="Times New Roman"/>
          <w:b w:val="0"/>
          <w:i w:val="0"/>
          <w:sz w:val="22"/>
        </w:rPr>
        <w:t>5 бутылок водки «Фильтровка», объемом 0,5 литра каждая, стоимостью &lt;данные изъяты&gt; рублей &lt;данные изъяты&gt; копеек за одну бутылку, на сумму &lt;данные изъяты&gt; рубля;</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деньги монетами в сумме &lt;данные изъяты&gt; рублей. Названное ФИО4 в несколько приемов перенес в автомобиль. Далее, продолжая свои преступные действия, направленные на тайное хищение чужого имущества, ФИО4 похитил принадлежащее индивидуальному предпринимателю /далее ИП/ Л.Л.С. имущество в виде установленного в данном магазине автомата по приему платежей модели «ОСМП-2М» стоимостью 67 100 рублей, вместе с находящимися в нем денежными средствами в сумме 500 рублей. Завладев чужим имуществом, ФИО4, с места совершения преступления скрылся, распорядившись похищенным по своему усмотрению. В результате хищения ООО «Вера плюс» был причинен имущественный ущерб на общую сумму 56 385 рублей 92 копейки, а ИП Л.Л.С. - на общую сумму 67 600 рублей, а всего подсудимым было похищено товарно-материальных ценностей на общую сумму 123 985 рублей 92 копейки.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Также ФИО4 совершил кражу, то есть тайное хищение чужого имущества, с незаконным проникновением в помещение и с причинением значительного ущерба гражданину. Эти его преступные действия выразились в следующем. 8 сентября 2016 года в вечернее время, решив совершить еще одно похищение имущества, ФИО4 на автомобиле «Ауди-80» государственный регистрационный знак № вновь приехал в с. Андреевское Юрьев-Польского района Владимирской области. Там, оставив автомашину при въезде в село, подсудимый, взяв с собой перчатки и гвоздодер, проследовал к продуктовому магазину «Для Вас!», расположенному в доме 23 по ул. Хивинская. 9 сентября 2016 года около 0 часов ФИО4, действуя в осуществление задуманного, тайным способом, с корыстной целью, разбил гвоздодером стекла в окне пристройки, расположенной в левой части здания относительно центрального входа, после чего через окно незаконно проник вовнутрь. Из магазина ФИО4 похитил следующие товарно-материальные ценности, принадлежащие ИП П.И.В.:</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20 пачек сигарет «Ротманс Деми» стоимостью &lt;данные изъяты&gt; рубля &lt;данные изъяты&gt; копеек за одну пачку, на сумму &lt;данные изъяты&gt; рубль &lt;данные изъяты&gt; копеек;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60 пачек сигарет «Кент АшДи» стоимостью &lt;данные изъяты&gt; рублей &lt;данные изъяты&gt; копеек за одну пачку,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20 пачек сигарет «Кент Нео» стоимостью &lt;данные изъяты&gt; рублей &lt;данные изъяты&gt; копеек за одну пачку, на сумму &lt;данные изъяты&gt; рубль &lt;данные изъяты&gt; копеек;</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80 пачек сигарет «Ява золотая» стоимостью &lt;данные изъяты&gt; рубля &lt;данные изъяты&gt; копеек за одну пачку, на сумму &lt;данные изъяты&gt; рубль &lt;данные изъяты&gt; копеек;</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20 пачек сигарет «Альянс Оригинал» стоимостью &lt;данные изъяты&gt; рубля &lt;данные изъяты&gt; копеек за одну пачку, на сумму &lt;данные изъяты&gt; рубля &lt;данные изъяты&gt; копеек;</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60 пачек сигарет «Ява Классическая» стоимостью &lt;данные изъяты&gt; рубля &lt;данные изъяты&gt; копеек за одну пачку, на сумму &lt;данные изъяты&gt; рубля &lt;данные изъяты&gt; копеек;</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40 пачек сигарет «Винстон Классик» стоимостью &lt;данные изъяты&gt; рублей за одну пачку, на сумму &lt;данные изъяты&gt; рублей;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20 пачек сигарет «Кэмел» стоимостью &lt;данные изъяты&gt; рублей &lt;данные изъяты&gt; копеек за одну пачку, на сумму &lt;данные изъяты&gt; рублей;</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10 пачек сигарет «Амбер» стоимостью &lt;данные изъяты&gt; рублей за одну пачку, на сумму &lt;данные изъяты&gt; рублей;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20 пачек сигарет «ЛД клуб красный» стоимостью &lt;данные изъяты&gt; рублей &lt;данные изъяты&gt; копеек за одну пачку,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10 пачек сигарет марки «Винстон синий» стоимостью &lt;данные изъяты&gt; рублей &lt;данные изъяты&gt; копейки за одну пачку,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60 пачек сигарет «ЛД клуб» стоимостью &lt;данные изъяты&gt; рублей &lt;данные изъяты&gt; копеек за одну пачку,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60 пачек сигарет «Союз Аполлон» стоимостью &lt;данные изъяты&gt; рубля &lt;данные изъяты&gt; копеек за одну пачку, на сумму &lt;данные изъяты&gt; рублей;</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40 пачек сигарет марки «ЛД клуб лаунж» стоимостью &lt;данные изъяты&gt; рублей &lt;данные изъяты&gt; копеек за одну пачку, на сумму &lt;данные изъяты&gt; рубль &lt;данные изъяты&gt; копеек;</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60 пачек сигарет «Бонд компакт синий» стоимостью &lt;данные изъяты&gt; рублей &lt;данные изъяты&gt; копеек за одну пачку,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20 пачек сигарет марки «Мальборо» стоимостью &lt;данные изъяты&gt; рубля &lt;данные изъяты&gt; копеек за одну пачку, на сумму &lt;данные изъяты&gt; рубль;</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200 пачек сигарет «Тройка» стоимостью &lt;данные изъяты&gt; рубля &lt;данные изъяты&gt; копейка за одну пачку, на сумму &lt;данные изъяты&gt; рубля;</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60 пачек сигарет «Святой Георгий синий» стоимостью &lt;данные изъяты&gt; рубля &lt;данные изъяты&gt; копейка за одну пачку,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60 пачек сигарет «Святой Георгий красный» стоимостью &lt;данные изъяты&gt; рубля &lt;данные изъяты&gt; копейка за одну пачку,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50 пачек сигарет «ЛД платиновый» стоимостью &lt;данные изъяты&gt; рублей &lt;данные изъяты&gt; копеек за одну пачку, на сумму &lt;данные изъяты&gt; рубля;</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20 пачек сигарет «Парламент» стоимостью &lt;данные изъяты&gt; рубля &lt;данные изъяты&gt; копеек за одну пачку,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20 пачек сигарет «Бонд компакт красный» стоимостью &lt;данные изъяты&gt; рубля &lt;данные изъяты&gt; копеек за одну пачку, на сумму &lt;данные изъяты&gt; рубля &lt;данные изъяты&gt; копеек;</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20 пачек сигарет «Парламент Аква» стоимостью &lt;данные изъяты&gt; рубля &lt;данные изъяты&gt; копеек за одну пачку,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20 пачек сигарет «Парламент серебряный» стоимостью &lt;данные изъяты&gt; рубля &lt;данные изъяты&gt; копеек за одну пачку,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40 пачек сигарет «Честерфилд» стоимостью &lt;данные изъяты&gt; рубль &lt;данные изъяты&gt; копеек за одну пачку,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40 пачек сигарет «ЛМ синий» стоимостью &lt;данные изъяты&gt; рублей за одну пачку, на сумму &lt;данные изъяты&gt; рублей;</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40 пачек сигарет «ЛМ красный» стоимостью &lt;данные изъяты&gt; рубля &lt;данные изъяты&gt; копейки за одну пачку,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40 пачек сигарет «Некст виолет» стоимостью &lt;данные изъяты&gt; рубля &lt;данные изъяты&gt; копеек за одну пачку, на сумму &lt;данные изъяты&gt; рубля &lt;данные изъяты&gt; копеек;</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40 пачек сигарет «Союз Аполлон с-19» стоимостью &lt;данные изъяты&gt; рубля &lt;данные изъяты&gt; копеек за одну пачку, на сумму &lt;данные изъяты&gt; рубля;</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30 пачек сигарет «Союз Аполлон а-18» стоимостью &lt;данные изъяты&gt; рубля &lt;данные изъяты&gt; копеек за одну пачку,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40 пачек сигарет «Союз Аполлон с-19 компакт» стоимостью &lt;данные изъяты&gt; рубля &lt;данные изъяты&gt; копеек за одну пачку, на сумму &lt;данные изъяты&gt; рубля;</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16 кг. сыра «Российский» стоимостью &lt;данные изъяты&gt; рублей за один килограмм, на сумму &lt;данные изъяты&gt; рублей;</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8 кг. сыра «Король Артур» стоимостью &lt;данные изъяты&gt; рублей за один килограмм, на сумму &lt;данные изъяты&gt; рубля;</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9 кг. сыра «Князь Игорь» стоимостью &lt;данные изъяты&gt; рублей за один килограмм, на сумму &lt;данные изъяты&gt; рублей;</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60 плиток весом 100 гр. каждая, шоколада «Альпен Голд» стоимостью &lt;данные изъяты&gt; рублей за одну плитку, на сумму &lt;данные изъяты&gt; рублей;</w:t>
      </w:r>
    </w:p>
    <w:p>
      <w:pPr>
        <w:pStyle w:val="Heading3"/>
      </w:pPr>
      <w:r>
        <w:rPr>
          <w:rFonts w:ascii="Times New Roman" w:hAnsi="Times New Roman" w:eastAsia="Times New Roman" w:cs="Times New Roman"/>
          <w:b/>
          <w:i w:val="0"/>
          <w:sz w:val="22"/>
        </w:rPr>
        <w:t>Пункт 36. Правовой анализ</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50 плиток весом 100 гр. каждая, шоколада «Бабаевский» стоимостью &lt;данные изъяты&gt; рублей за одну плитку, на сумму &lt;данные изъяты&gt; рублей;</w:t>
      </w:r>
    </w:p>
    <w:p>
      <w:pPr>
        <w:pStyle w:val="Heading3"/>
      </w:pPr>
      <w:r>
        <w:rPr>
          <w:rFonts w:ascii="Times New Roman" w:hAnsi="Times New Roman" w:eastAsia="Times New Roman" w:cs="Times New Roman"/>
          <w:b/>
          <w:i w:val="0"/>
          <w:sz w:val="22"/>
        </w:rPr>
        <w:t>Пункт 37. Правовой анализ</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40 плиток весом 100 грамм каждая, шоколада «Аленка» стоимостью &lt;данные изъяты&gt; рублей за одну плитку, на сумму &lt;данные изъяты&gt; рублей;</w:t>
      </w:r>
    </w:p>
    <w:p>
      <w:pPr>
        <w:pStyle w:val="Heading3"/>
      </w:pPr>
      <w:r>
        <w:rPr>
          <w:rFonts w:ascii="Times New Roman" w:hAnsi="Times New Roman" w:eastAsia="Times New Roman" w:cs="Times New Roman"/>
          <w:b/>
          <w:i w:val="0"/>
          <w:sz w:val="22"/>
        </w:rPr>
        <w:t>Пункт 38. Правовой анализ</w:t>
      </w:r>
    </w:p>
    <w:p>
      <w:pPr>
        <w:spacing w:after="120" w:before="160"/>
        <w:ind w:firstLine="720"/>
        <w:jc w:val="both"/>
      </w:pPr>
      <w:r>
        <w:rPr>
          <w:rFonts w:ascii="Times New Roman" w:hAnsi="Times New Roman" w:eastAsia="Times New Roman" w:cs="Times New Roman"/>
          <w:b/>
          <w:i w:val="0"/>
          <w:sz w:val="22"/>
        </w:rPr>
        <w:t xml:space="preserve">38. </w:t>
      </w:r>
      <w:r>
        <w:rPr>
          <w:rFonts w:ascii="Times New Roman" w:hAnsi="Times New Roman" w:eastAsia="Times New Roman" w:cs="Times New Roman"/>
          <w:b w:val="0"/>
          <w:i w:val="0"/>
          <w:sz w:val="22"/>
        </w:rPr>
        <w:t>50 упаковок весом 100 гр. каждая, чая «Импра» стоимостью &lt;данные изъяты&gt; рублей за одну упаковку, на сумму &lt;данные изъяты&gt; рублей;</w:t>
      </w:r>
    </w:p>
    <w:p>
      <w:pPr>
        <w:pStyle w:val="Heading3"/>
      </w:pPr>
      <w:r>
        <w:rPr>
          <w:rFonts w:ascii="Times New Roman" w:hAnsi="Times New Roman" w:eastAsia="Times New Roman" w:cs="Times New Roman"/>
          <w:b/>
          <w:i w:val="0"/>
          <w:sz w:val="22"/>
        </w:rPr>
        <w:t>Пункт 39. Правовой анализ</w:t>
      </w:r>
    </w:p>
    <w:p>
      <w:pPr>
        <w:spacing w:after="120" w:before="160"/>
        <w:ind w:firstLine="720"/>
        <w:jc w:val="both"/>
      </w:pPr>
      <w:r>
        <w:rPr>
          <w:rFonts w:ascii="Times New Roman" w:hAnsi="Times New Roman" w:eastAsia="Times New Roman" w:cs="Times New Roman"/>
          <w:b/>
          <w:i w:val="0"/>
          <w:sz w:val="22"/>
        </w:rPr>
        <w:t xml:space="preserve">39. </w:t>
      </w:r>
      <w:r>
        <w:rPr>
          <w:rFonts w:ascii="Times New Roman" w:hAnsi="Times New Roman" w:eastAsia="Times New Roman" w:cs="Times New Roman"/>
          <w:b w:val="0"/>
          <w:i w:val="0"/>
          <w:sz w:val="22"/>
        </w:rPr>
        <w:t>30 упаковок весом 100 гр. каждая, чая «Майский» стоимостью &lt;данные изъяты&gt; рубля за одну упаковку, на сумму &lt;данные изъяты&gt; рублей;</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10 упаковок по 25 пакетиков в каждой, чая «Ахмад» стоимостью &lt;данные изъяты&gt; рублей за одну упаковку, на сумму &lt;данные изъяты&gt; рублей;</w:t>
      </w:r>
    </w:p>
    <w:p>
      <w:pPr>
        <w:pStyle w:val="Heading3"/>
      </w:pPr>
      <w:r>
        <w:rPr>
          <w:rFonts w:ascii="Times New Roman" w:hAnsi="Times New Roman" w:eastAsia="Times New Roman" w:cs="Times New Roman"/>
          <w:b/>
          <w:i w:val="0"/>
          <w:sz w:val="22"/>
        </w:rPr>
        <w:t>Пункт 41. Правовой анализ</w:t>
      </w:r>
    </w:p>
    <w:p>
      <w:pPr>
        <w:spacing w:after="120" w:before="160"/>
        <w:ind w:firstLine="720"/>
        <w:jc w:val="both"/>
      </w:pPr>
      <w:r>
        <w:rPr>
          <w:rFonts w:ascii="Times New Roman" w:hAnsi="Times New Roman" w:eastAsia="Times New Roman" w:cs="Times New Roman"/>
          <w:b/>
          <w:i w:val="0"/>
          <w:sz w:val="22"/>
        </w:rPr>
        <w:t xml:space="preserve">41. </w:t>
      </w:r>
      <w:r>
        <w:rPr>
          <w:rFonts w:ascii="Times New Roman" w:hAnsi="Times New Roman" w:eastAsia="Times New Roman" w:cs="Times New Roman"/>
          <w:b w:val="0"/>
          <w:i w:val="0"/>
          <w:sz w:val="22"/>
        </w:rPr>
        <w:t>10 упаковок по 25 пакетиков в каждой, чая «Акбар» стоимостью &lt;данные изъяты&gt; рублей за одну упаковку, на сумму &lt;данные изъяты&gt; рублей;</w:t>
      </w:r>
    </w:p>
    <w:p>
      <w:pPr>
        <w:pStyle w:val="Heading3"/>
      </w:pPr>
      <w:r>
        <w:rPr>
          <w:rFonts w:ascii="Times New Roman" w:hAnsi="Times New Roman" w:eastAsia="Times New Roman" w:cs="Times New Roman"/>
          <w:b/>
          <w:i w:val="0"/>
          <w:sz w:val="22"/>
        </w:rPr>
        <w:t>Пункт 42. Правовой анализ</w:t>
      </w:r>
    </w:p>
    <w:p>
      <w:pPr>
        <w:spacing w:after="120" w:before="160"/>
        <w:ind w:firstLine="720"/>
        <w:jc w:val="both"/>
      </w:pPr>
      <w:r>
        <w:rPr>
          <w:rFonts w:ascii="Times New Roman" w:hAnsi="Times New Roman" w:eastAsia="Times New Roman" w:cs="Times New Roman"/>
          <w:b/>
          <w:i w:val="0"/>
          <w:sz w:val="22"/>
        </w:rPr>
        <w:t xml:space="preserve">42. </w:t>
      </w:r>
      <w:r>
        <w:rPr>
          <w:rFonts w:ascii="Times New Roman" w:hAnsi="Times New Roman" w:eastAsia="Times New Roman" w:cs="Times New Roman"/>
          <w:b w:val="0"/>
          <w:i w:val="0"/>
          <w:sz w:val="22"/>
        </w:rPr>
        <w:t>20 упаковок весом 100 гр. каждая, чая «Индийский» стоимостью &lt;данные изъяты&gt; рублей за одну упаковку, на сумму &lt;данные изъяты&gt; рублей;</w:t>
      </w:r>
    </w:p>
    <w:p>
      <w:pPr>
        <w:pStyle w:val="Heading3"/>
      </w:pPr>
      <w:r>
        <w:rPr>
          <w:rFonts w:ascii="Times New Roman" w:hAnsi="Times New Roman" w:eastAsia="Times New Roman" w:cs="Times New Roman"/>
          <w:b/>
          <w:i w:val="0"/>
          <w:sz w:val="22"/>
        </w:rPr>
        <w:t>Пункт 43. Правовой анализ</w:t>
      </w:r>
    </w:p>
    <w:p>
      <w:pPr>
        <w:spacing w:after="120" w:before="160"/>
        <w:ind w:firstLine="720"/>
        <w:jc w:val="both"/>
      </w:pPr>
      <w:r>
        <w:rPr>
          <w:rFonts w:ascii="Times New Roman" w:hAnsi="Times New Roman" w:eastAsia="Times New Roman" w:cs="Times New Roman"/>
          <w:b/>
          <w:i w:val="0"/>
          <w:sz w:val="22"/>
        </w:rPr>
        <w:t xml:space="preserve">43. </w:t>
      </w:r>
      <w:r>
        <w:rPr>
          <w:rFonts w:ascii="Times New Roman" w:hAnsi="Times New Roman" w:eastAsia="Times New Roman" w:cs="Times New Roman"/>
          <w:b w:val="0"/>
          <w:i w:val="0"/>
          <w:sz w:val="22"/>
        </w:rPr>
        <w:t>24 пакета весом 100 гр. каждый, кофе «Нескафе» стоимостью &lt;данные изъяты&gt; рублей за один пакет, на сумму &lt;данные изъяты&gt; рублей;</w:t>
      </w:r>
    </w:p>
    <w:p>
      <w:pPr>
        <w:pStyle w:val="Heading3"/>
      </w:pPr>
      <w:r>
        <w:rPr>
          <w:rFonts w:ascii="Times New Roman" w:hAnsi="Times New Roman" w:eastAsia="Times New Roman" w:cs="Times New Roman"/>
          <w:b/>
          <w:i w:val="0"/>
          <w:sz w:val="22"/>
        </w:rPr>
        <w:t>Пункт 44. Правовой анализ</w:t>
      </w:r>
    </w:p>
    <w:p>
      <w:pPr>
        <w:spacing w:after="120" w:before="160"/>
        <w:ind w:firstLine="720"/>
        <w:jc w:val="both"/>
      </w:pPr>
      <w:r>
        <w:rPr>
          <w:rFonts w:ascii="Times New Roman" w:hAnsi="Times New Roman" w:eastAsia="Times New Roman" w:cs="Times New Roman"/>
          <w:b/>
          <w:i w:val="0"/>
          <w:sz w:val="22"/>
        </w:rPr>
        <w:t xml:space="preserve">44. </w:t>
      </w:r>
      <w:r>
        <w:rPr>
          <w:rFonts w:ascii="Times New Roman" w:hAnsi="Times New Roman" w:eastAsia="Times New Roman" w:cs="Times New Roman"/>
          <w:b w:val="0"/>
          <w:i w:val="0"/>
          <w:sz w:val="22"/>
        </w:rPr>
        <w:t>12 банок весом 75 гр. каждая, кофе «Якобс» стоимостью &lt;данные изъяты&gt; рубля &lt;данные изъяты&gt; копеек за одну банку,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45. Правовой анализ</w:t>
      </w:r>
    </w:p>
    <w:p>
      <w:pPr>
        <w:spacing w:after="120" w:before="160"/>
        <w:ind w:firstLine="720"/>
        <w:jc w:val="both"/>
      </w:pPr>
      <w:r>
        <w:rPr>
          <w:rFonts w:ascii="Times New Roman" w:hAnsi="Times New Roman" w:eastAsia="Times New Roman" w:cs="Times New Roman"/>
          <w:b/>
          <w:i w:val="0"/>
          <w:sz w:val="22"/>
        </w:rPr>
        <w:t xml:space="preserve">45. </w:t>
      </w:r>
      <w:r>
        <w:rPr>
          <w:rFonts w:ascii="Times New Roman" w:hAnsi="Times New Roman" w:eastAsia="Times New Roman" w:cs="Times New Roman"/>
          <w:b w:val="0"/>
          <w:i w:val="0"/>
          <w:sz w:val="22"/>
        </w:rPr>
        <w:t>4 кг. колбасы «Русская Владимирский стандарт» стоимостью &lt;данные изъяты&gt; рублей за один килограмм, на сумму &lt;данные изъяты&gt; рублей;</w:t>
      </w:r>
    </w:p>
    <w:p>
      <w:pPr>
        <w:pStyle w:val="Heading3"/>
      </w:pPr>
      <w:r>
        <w:rPr>
          <w:rFonts w:ascii="Times New Roman" w:hAnsi="Times New Roman" w:eastAsia="Times New Roman" w:cs="Times New Roman"/>
          <w:b/>
          <w:i w:val="0"/>
          <w:sz w:val="22"/>
        </w:rPr>
        <w:t>Пункт 46. Правовой анализ</w:t>
      </w:r>
    </w:p>
    <w:p>
      <w:pPr>
        <w:spacing w:after="120" w:before="160"/>
        <w:ind w:firstLine="720"/>
        <w:jc w:val="both"/>
      </w:pPr>
      <w:r>
        <w:rPr>
          <w:rFonts w:ascii="Times New Roman" w:hAnsi="Times New Roman" w:eastAsia="Times New Roman" w:cs="Times New Roman"/>
          <w:b/>
          <w:i w:val="0"/>
          <w:sz w:val="22"/>
        </w:rPr>
        <w:t xml:space="preserve">46. </w:t>
      </w:r>
      <w:r>
        <w:rPr>
          <w:rFonts w:ascii="Times New Roman" w:hAnsi="Times New Roman" w:eastAsia="Times New Roman" w:cs="Times New Roman"/>
          <w:b w:val="0"/>
          <w:i w:val="0"/>
          <w:sz w:val="22"/>
        </w:rPr>
        <w:t>3 кг. 800 гр. колбасы «Докторская Владимирский стандарт» стоимостью &lt;данные изъяты&gt; рублей за один килограмм, на сумму &lt;данные изъяты&gt; рублей;</w:t>
      </w:r>
    </w:p>
    <w:p>
      <w:pPr>
        <w:pStyle w:val="Heading3"/>
      </w:pPr>
      <w:r>
        <w:rPr>
          <w:rFonts w:ascii="Times New Roman" w:hAnsi="Times New Roman" w:eastAsia="Times New Roman" w:cs="Times New Roman"/>
          <w:b/>
          <w:i w:val="0"/>
          <w:sz w:val="22"/>
        </w:rPr>
        <w:t>Пункт 47. Правовой анализ</w:t>
      </w:r>
    </w:p>
    <w:p>
      <w:pPr>
        <w:spacing w:after="120" w:before="160"/>
        <w:ind w:firstLine="720"/>
        <w:jc w:val="both"/>
      </w:pPr>
      <w:r>
        <w:rPr>
          <w:rFonts w:ascii="Times New Roman" w:hAnsi="Times New Roman" w:eastAsia="Times New Roman" w:cs="Times New Roman"/>
          <w:b/>
          <w:i w:val="0"/>
          <w:sz w:val="22"/>
        </w:rPr>
        <w:t xml:space="preserve">47. </w:t>
      </w:r>
      <w:r>
        <w:rPr>
          <w:rFonts w:ascii="Times New Roman" w:hAnsi="Times New Roman" w:eastAsia="Times New Roman" w:cs="Times New Roman"/>
          <w:b w:val="0"/>
          <w:i w:val="0"/>
          <w:sz w:val="22"/>
        </w:rPr>
        <w:t>4 кг. колбасы «Кремлевский сервелат» стоимостью &lt;данные изъяты&gt; рублей &lt;данные изъяты&gt; копеек за один килограмм, на сумму &lt;данные изъяты&gt; рубля;</w:t>
      </w:r>
    </w:p>
    <w:p>
      <w:pPr>
        <w:pStyle w:val="Heading3"/>
      </w:pPr>
      <w:r>
        <w:rPr>
          <w:rFonts w:ascii="Times New Roman" w:hAnsi="Times New Roman" w:eastAsia="Times New Roman" w:cs="Times New Roman"/>
          <w:b/>
          <w:i w:val="0"/>
          <w:sz w:val="22"/>
        </w:rPr>
        <w:t>Пункт 48. Правовой анализ</w:t>
      </w:r>
    </w:p>
    <w:p>
      <w:pPr>
        <w:spacing w:after="120" w:before="160"/>
        <w:ind w:firstLine="720"/>
        <w:jc w:val="both"/>
      </w:pPr>
      <w:r>
        <w:rPr>
          <w:rFonts w:ascii="Times New Roman" w:hAnsi="Times New Roman" w:eastAsia="Times New Roman" w:cs="Times New Roman"/>
          <w:b/>
          <w:i w:val="0"/>
          <w:sz w:val="22"/>
        </w:rPr>
        <w:t xml:space="preserve">48. </w:t>
      </w:r>
      <w:r>
        <w:rPr>
          <w:rFonts w:ascii="Times New Roman" w:hAnsi="Times New Roman" w:eastAsia="Times New Roman" w:cs="Times New Roman"/>
          <w:b w:val="0"/>
          <w:i w:val="0"/>
          <w:sz w:val="22"/>
        </w:rPr>
        <w:t>3 кг. колбасы «Муромский сервелат» стоимостью &lt;данные изъяты&gt; рублей за один килограмм, на сумму &lt;данные изъяты&gt; рубля;</w:t>
      </w:r>
    </w:p>
    <w:p>
      <w:pPr>
        <w:pStyle w:val="Heading3"/>
      </w:pPr>
      <w:r>
        <w:rPr>
          <w:rFonts w:ascii="Times New Roman" w:hAnsi="Times New Roman" w:eastAsia="Times New Roman" w:cs="Times New Roman"/>
          <w:b/>
          <w:i w:val="0"/>
          <w:sz w:val="22"/>
        </w:rPr>
        <w:t>Пункт 49. Правовой анализ</w:t>
      </w:r>
    </w:p>
    <w:p>
      <w:pPr>
        <w:spacing w:after="120" w:before="160"/>
        <w:ind w:firstLine="720"/>
        <w:jc w:val="both"/>
      </w:pPr>
      <w:r>
        <w:rPr>
          <w:rFonts w:ascii="Times New Roman" w:hAnsi="Times New Roman" w:eastAsia="Times New Roman" w:cs="Times New Roman"/>
          <w:b/>
          <w:i w:val="0"/>
          <w:sz w:val="22"/>
        </w:rPr>
        <w:t xml:space="preserve">49. </w:t>
      </w:r>
      <w:r>
        <w:rPr>
          <w:rFonts w:ascii="Times New Roman" w:hAnsi="Times New Roman" w:eastAsia="Times New Roman" w:cs="Times New Roman"/>
          <w:b w:val="0"/>
          <w:i w:val="0"/>
          <w:sz w:val="22"/>
        </w:rPr>
        <w:t>4 кг. колбасы «Зернистый сервелат» стоимостью &lt;данные изъяты&gt; рублей за один килограмм, на сумму &lt;данные изъяты&gt; рубля;</w:t>
      </w:r>
    </w:p>
    <w:p>
      <w:pPr>
        <w:pStyle w:val="Heading3"/>
      </w:pPr>
      <w:r>
        <w:rPr>
          <w:rFonts w:ascii="Times New Roman" w:hAnsi="Times New Roman" w:eastAsia="Times New Roman" w:cs="Times New Roman"/>
          <w:b/>
          <w:i w:val="0"/>
          <w:sz w:val="22"/>
        </w:rPr>
        <w:t>Пункт 50. Правовой анализ</w:t>
      </w:r>
    </w:p>
    <w:p>
      <w:pPr>
        <w:spacing w:after="120" w:before="160"/>
        <w:ind w:firstLine="720"/>
        <w:jc w:val="both"/>
      </w:pPr>
      <w:r>
        <w:rPr>
          <w:rFonts w:ascii="Times New Roman" w:hAnsi="Times New Roman" w:eastAsia="Times New Roman" w:cs="Times New Roman"/>
          <w:b/>
          <w:i w:val="0"/>
          <w:sz w:val="22"/>
        </w:rPr>
        <w:t xml:space="preserve">50. </w:t>
      </w:r>
      <w:r>
        <w:rPr>
          <w:rFonts w:ascii="Times New Roman" w:hAnsi="Times New Roman" w:eastAsia="Times New Roman" w:cs="Times New Roman"/>
          <w:b w:val="0"/>
          <w:i w:val="0"/>
          <w:sz w:val="22"/>
        </w:rPr>
        <w:t>10 флаконов, по 200 мл. каждый, шампуня «Пантин» стоимостью &lt;данные изъяты&gt; рублей за один флакон, на сумму &lt;данные изъяты&gt; рублей;</w:t>
      </w:r>
    </w:p>
    <w:p>
      <w:pPr>
        <w:pStyle w:val="Heading3"/>
      </w:pPr>
      <w:r>
        <w:rPr>
          <w:rFonts w:ascii="Times New Roman" w:hAnsi="Times New Roman" w:eastAsia="Times New Roman" w:cs="Times New Roman"/>
          <w:b/>
          <w:i w:val="0"/>
          <w:sz w:val="22"/>
        </w:rPr>
        <w:t>Пункт 51. Правовой анализ</w:t>
      </w:r>
    </w:p>
    <w:p>
      <w:pPr>
        <w:spacing w:after="120" w:before="160"/>
        <w:ind w:firstLine="720"/>
        <w:jc w:val="both"/>
      </w:pPr>
      <w:r>
        <w:rPr>
          <w:rFonts w:ascii="Times New Roman" w:hAnsi="Times New Roman" w:eastAsia="Times New Roman" w:cs="Times New Roman"/>
          <w:b/>
          <w:i w:val="0"/>
          <w:sz w:val="22"/>
        </w:rPr>
        <w:t xml:space="preserve">51. </w:t>
      </w:r>
      <w:r>
        <w:rPr>
          <w:rFonts w:ascii="Times New Roman" w:hAnsi="Times New Roman" w:eastAsia="Times New Roman" w:cs="Times New Roman"/>
          <w:b w:val="0"/>
          <w:i w:val="0"/>
          <w:sz w:val="22"/>
        </w:rPr>
        <w:t>12 флаконов, по 200 мл. каждый, шампуня «Чистая линия» стоимостью &lt;данные изъяты&gt; рубль &lt;данные изъяты&gt; копеек за один флакон, на сумму &lt;данные изъяты&gt; рублей. Далее, продолжая свои преступные действия, направленные на тайное хищение чужого имущества, ФИО4 похитил денежные средства в сумме 1 800 рублей, принадлежащие ИП Л.Л.С., находившиеся в автомате по приему платежей модели «ОСМП-2М», установленном в названном магазине. Завладев перечисленным, ФИО4 в несколько приемов перенес его в автомобиль и скрылся с места преступления, распорядившись похищенным по своему усмотрению. В результате хищения ИП П.И.В. был причинен значительный имущественный ущерб на общую сумму 139 505 рублей 90 копеек, потерпевшей ИП Л.Л.С. - имущественный ущерб на общую сумму 1 800 рублей, а всего подсудимым было похищено товарно-материальных ценностей на общую сумму 141 305 рублей 90 копеек. 3) Кроме того, ФИО4 совершил еще одну кражу, то есть тайное хищение чужого имущества, с незаконным проникновением в помещение и с причинением значительного ущерба гражданину, при следующих обстоятельствах. 16 октября 2016 года около 1 часа, решив совершить следующую кражу, ФИО4 на автомобиле «Ауди-80» государственный регистрационный знак № в очередной раз приехал в с. Андреевское Юрьев-Польского района Владимирской области. Как и в предыдущем случае, оставив автомобиль около въезда в село, он, взяв с собой перчатки и гвоздодер, проследовал к продуктовому магазину «Для Вас!», расположенному в доме 23 по ул. Хивинская с. Андреевское Юрьев - Польского района Владимирской области. Далее, в указанное время подсудимый, действуя в осуществление задуманного, тайным способом, с корыстной целью, гвоздодером взломал металлическую решетку окна, расположенного в левой части магазина относительно центрального входа и разбил в нем стекла, после чего через окно незаконно проник вовнутрь. Из магазина ФИО4 похитил следующие товарно-материальные ценности, принадлежащие ИП П.И.В.:</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50 пачек сигарет «Ротманс Деми» стоимостью &lt;данные изъяты&gt; рубля &lt;данные изъяты&gt; копеек за одну пачку, на сумму &lt;данные изъяты&gt; рубля &lt;данные изъяты&gt; копеек;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10 пачек сигарет «Кент АшДи» стоимостью &lt;данные изъяты&gt; рублей &lt;данные изъяты&gt; копеек за одну пачку,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10 пачек сигарет «Кент Нео» стоимостью &lt;данные изъяты&gt; рублей &lt;данные изъяты&gt; копеек за одну пачку,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60 пачек сигарет «Ява золотая» стоимостью &lt;данные изъяты&gt; рубля &lt;данные изъяты&gt; копеек за одну пачку, на сумму &lt;данные изъяты&gt; рубля &lt;данные изъяты&gt; копеек;</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40 пачек сигарет «Альянс оригинал» стоимостью &lt;данные изъяты&gt; рубля &lt;данные изъяты&gt; копеек за одну пачку,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20 пачек сигарет «Ява классическая» стоимостью &lt;данные изъяты&gt; рубля &lt;данные изъяты&gt; копеек за одну пачку,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70 пачек сигарет «Винстон Классик» стоимостью &lt;данные изъяты&gt; рублей &lt;данные изъяты&gt; копейки за одну пачку, на сумму &lt;данные изъяты&gt; рубля &lt;данные изъяты&gt; копеек;</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10 пачек сигарет «Кэмел» стоимостью &lt;данные изъяты&gt; рублей &lt;данные изъяты&gt; копейка за одну пачку,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20 пачек сигарет «ЛД клуб красный» стоимостью &lt;данные изъяты&gt; рубля &lt;данные изъяты&gt; копейки за одну пачку, на сумму &lt;данные изъяты&gt; рубля &lt;данные изъяты&gt; копеек;</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60 пачек сигарет «ЛД клуб» стоимостью &lt;данные изъяты&gt; рублей &lt;данные изъяты&gt; копеек за одну пачку,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80 пачек сигарет «Союз Аполлон» стоимостью &lt;данные изъяты&gt; рубля &lt;данные изъяты&gt; копеек за одну пачку, на сумму &lt;данные изъяты&gt; рубля;</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80 пачек сигарет «Бонд компакт синий» стоимостью &lt;данные изъяты&gt; рублей &lt;данные изъяты&gt; копеек за одну пачку, на сумму &lt;данные изъяты&gt; рубля &lt;данные изъяты&gt; копеек;</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200 пачек сигарет «Тройка» стоимостью &lt;данные изъяты&gt; рубля &lt;данные изъяты&gt; копейка за одну пачку, на сумму &lt;данные изъяты&gt; рубля;</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60 пачек сигарет «Святой Георгий красный» стоимостью &lt;данные изъяты&gt; рубля &lt;данные изъяты&gt; копейка за одну пачку,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40 пачек сигарет «ЛД платиновый» стоимостью &lt;данные изъяты&gt; рублей &lt;данные изъяты&gt; копеек за одну пачку, на сумму &lt;данные изъяты&gt; рубль &lt;данные изъяты&gt; копеек;</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10 пачек сигарет «Парламент» стоимостью &lt;данные изъяты&gt; рубля &lt;данные изъяты&gt; копеек за одну пачку, на сумму &lt;данные изъяты&gt; рубля &lt;данные изъяты&gt; копеек;</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20 пачек сигарет «ЛМ синий» стоимостью &lt;данные изъяты&gt; рублей за одну пачку, на сумму &lt;данные изъяты&gt; рублей;</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20 пачек сигарет «ЛМ красный» стоимостью &lt;данные изъяты&gt; рубля &lt;данные изъяты&gt; копейки за одну пачку,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10 пачек сигарет «Некст виолет» стоимостью &lt;данные изъяты&gt; рубля &lt;данные изъяты&gt; копеек за одну пачку,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10 пачек сигарет «Союз Аполлон с-19» стоимостью &lt;данные изъяты&gt; рубля &lt;данные изъяты&gt; копеек за одну пачку, на сумму &lt;данные изъяты&gt; рубля &lt;данные изъяты&gt; копеек;</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10 пачек сигарет «Союз Аполлон а-18» стоимостью &lt;данные изъяты&gt; рубля &lt;данные изъяты&gt; копеек за одну пачку, на сумму &lt;данные изъяты&gt; рубля &lt;данные изъяты&gt; копеек;</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20 пачек сигарет «Союз Аполлон с-19 компакт» стоимостью &lt;данные изъяты&gt; рубля &lt;данные изъяты&gt; копеек за одну пачку, на сумму &lt;данные изъяты&gt; рублей;</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4 кг. сыра-косички «Джил» стоимостью &lt;данные изъяты&gt; рубля за один килограмм., на сумму &lt;данные изъяты&gt; рубля;</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16 кг. сыра «Российский» стоимостью &lt;данные изъяты&gt; рубля за один килограмм, на сумму &lt;данные изъяты&gt; рублей;</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8 кг. сыра «Король Артур» стоимостью &lt;данные изъяты&gt; рублей за один килограмм, на сумму &lt;данные изъяты&gt; рубля;</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9 кг. сыра «Князь Игорь» стоимостью &lt;данные изъяты&gt; рублей за один килограмм, на сумму &lt;данные изъяты&gt; рублей;</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60 плиток, весом 100 гр. каждая, шоколада «Альпен Голд» стоимостью &lt;данные изъяты&gt; рублей за одну плитку, на сумму &lt;данные изъяты&gt; рублей;</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50 плиток, весом 100 гр. каждая, шоколада «Бабаевский» стоимостью &lt;данные изъяты&gt; рублей за одну плитку, на сумму &lt;данные изъяты&gt; рублей;</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40 плиток, весом 100 гр. каждая, шоколада «Аленка» стоимостью &lt;данные изъяты&gt; рубля за одну плитку, на сумму &lt;данные изъяты&gt; рубля;</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20 шоколадных батончиков «Сникерс», весом 40 гр. каждый, стоимостью &lt;данные изъяты&gt; рублей за один батончик, на сумму &lt;данные изъяты&gt; рублей;</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20 шоколадных батончиков «Сникерс», весом 80 гр. каждый, стоимостью &lt;данные изъяты&gt; рублей, на сумму &lt;данные изъяты&gt; рублей;</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20 шоколадных батончиков «Натс», весом 40 гр. каждый, стоимостью &lt;данные изъяты&gt; рублей за один батончик, на сумму &lt;данные изъяты&gt; рублей;</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20 шоколадных батончиков «Натс», весом 80 гр. каждый, стоимостью &lt;данные изъяты&gt; рублей за один батончик, на сумму &lt;данные изъяты&gt; рублей;</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20 шоколадных батончиков «Баунти», весом 40 гр. каждый, стоимостью &lt;данные изъяты&gt; рублей за один батончик, на сумму &lt;данные изъяты&gt; рублей;</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20 шоколадных батончиков «Баунти», весом 90 гр. каждый, стоимостью &lt;данные изъяты&gt; рубль за один батончик, на сумму &lt;данные изъяты&gt; рублей;</w:t>
      </w:r>
    </w:p>
    <w:p>
      <w:pPr>
        <w:pStyle w:val="Heading3"/>
      </w:pPr>
      <w:r>
        <w:rPr>
          <w:rFonts w:ascii="Times New Roman" w:hAnsi="Times New Roman" w:eastAsia="Times New Roman" w:cs="Times New Roman"/>
          <w:b/>
          <w:i w:val="0"/>
          <w:sz w:val="22"/>
        </w:rPr>
        <w:t>Пункт 36. Правовой анализ</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20 шоколадных батончиков «Баунти» весом 80 гр. каждый, стоимостью &lt;данные изъяты&gt; рублей за один, на сумму &lt;данные изъяты&gt; рублей;</w:t>
      </w:r>
    </w:p>
    <w:p>
      <w:pPr>
        <w:pStyle w:val="Heading3"/>
      </w:pPr>
      <w:r>
        <w:rPr>
          <w:rFonts w:ascii="Times New Roman" w:hAnsi="Times New Roman" w:eastAsia="Times New Roman" w:cs="Times New Roman"/>
          <w:b/>
          <w:i w:val="0"/>
          <w:sz w:val="22"/>
        </w:rPr>
        <w:t>Пункт 37. Правовой анализ</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20 шоколадных батончиков «Кит Кат», весом 40 гр. каждый, стоимостью &lt;данные изъяты&gt; рублей за один, на сумму &lt;данные изъяты&gt; рублей;</w:t>
      </w:r>
    </w:p>
    <w:p>
      <w:pPr>
        <w:pStyle w:val="Heading3"/>
      </w:pPr>
      <w:r>
        <w:rPr>
          <w:rFonts w:ascii="Times New Roman" w:hAnsi="Times New Roman" w:eastAsia="Times New Roman" w:cs="Times New Roman"/>
          <w:b/>
          <w:i w:val="0"/>
          <w:sz w:val="22"/>
        </w:rPr>
        <w:t>Пункт 38. Правовой анализ</w:t>
      </w:r>
    </w:p>
    <w:p>
      <w:pPr>
        <w:spacing w:after="120" w:before="160"/>
        <w:ind w:firstLine="720"/>
        <w:jc w:val="both"/>
      </w:pPr>
      <w:r>
        <w:rPr>
          <w:rFonts w:ascii="Times New Roman" w:hAnsi="Times New Roman" w:eastAsia="Times New Roman" w:cs="Times New Roman"/>
          <w:b/>
          <w:i w:val="0"/>
          <w:sz w:val="22"/>
        </w:rPr>
        <w:t xml:space="preserve">38. </w:t>
      </w:r>
      <w:r>
        <w:rPr>
          <w:rFonts w:ascii="Times New Roman" w:hAnsi="Times New Roman" w:eastAsia="Times New Roman" w:cs="Times New Roman"/>
          <w:b w:val="0"/>
          <w:i w:val="0"/>
          <w:sz w:val="22"/>
        </w:rPr>
        <w:t>30 шоколадных батончиков «Бонжур», весом 20 гр. каждый, стоимостью &lt;данные изъяты&gt; рублей &lt;данные изъяты&gt; копеек за один, на сумму &lt;данные изъяты&gt; рублей;</w:t>
      </w:r>
    </w:p>
    <w:p>
      <w:pPr>
        <w:pStyle w:val="Heading3"/>
      </w:pPr>
      <w:r>
        <w:rPr>
          <w:rFonts w:ascii="Times New Roman" w:hAnsi="Times New Roman" w:eastAsia="Times New Roman" w:cs="Times New Roman"/>
          <w:b/>
          <w:i w:val="0"/>
          <w:sz w:val="22"/>
        </w:rPr>
        <w:t>Пункт 39. Правовой анализ</w:t>
      </w:r>
    </w:p>
    <w:p>
      <w:pPr>
        <w:spacing w:after="120" w:before="160"/>
        <w:ind w:firstLine="720"/>
        <w:jc w:val="both"/>
      </w:pPr>
      <w:r>
        <w:rPr>
          <w:rFonts w:ascii="Times New Roman" w:hAnsi="Times New Roman" w:eastAsia="Times New Roman" w:cs="Times New Roman"/>
          <w:b/>
          <w:i w:val="0"/>
          <w:sz w:val="22"/>
        </w:rPr>
        <w:t xml:space="preserve">39. </w:t>
      </w:r>
      <w:r>
        <w:rPr>
          <w:rFonts w:ascii="Times New Roman" w:hAnsi="Times New Roman" w:eastAsia="Times New Roman" w:cs="Times New Roman"/>
          <w:b w:val="0"/>
          <w:i w:val="0"/>
          <w:sz w:val="22"/>
        </w:rPr>
        <w:t>300 упаковок жевательной резинки «Орбит» стоимостью &lt;данные изъяты&gt; рубль за одну упаковку, на сумму &lt;данные изъяты&gt; рублей;</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200 упаковок жевательной резинки «Дирол» стоимостью &lt;данные изъяты&gt; рубля &lt;данные изъяты&gt; копеек за одну упаковку, на сумму &lt;данные изъяты&gt; рублей;</w:t>
      </w:r>
    </w:p>
    <w:p>
      <w:pPr>
        <w:pStyle w:val="Heading3"/>
      </w:pPr>
      <w:r>
        <w:rPr>
          <w:rFonts w:ascii="Times New Roman" w:hAnsi="Times New Roman" w:eastAsia="Times New Roman" w:cs="Times New Roman"/>
          <w:b/>
          <w:i w:val="0"/>
          <w:sz w:val="22"/>
        </w:rPr>
        <w:t>Пункт 41. Правовой анализ</w:t>
      </w:r>
    </w:p>
    <w:p>
      <w:pPr>
        <w:spacing w:after="120" w:before="160"/>
        <w:ind w:firstLine="720"/>
        <w:jc w:val="both"/>
      </w:pPr>
      <w:r>
        <w:rPr>
          <w:rFonts w:ascii="Times New Roman" w:hAnsi="Times New Roman" w:eastAsia="Times New Roman" w:cs="Times New Roman"/>
          <w:b/>
          <w:i w:val="0"/>
          <w:sz w:val="22"/>
        </w:rPr>
        <w:t xml:space="preserve">41. </w:t>
      </w:r>
      <w:r>
        <w:rPr>
          <w:rFonts w:ascii="Times New Roman" w:hAnsi="Times New Roman" w:eastAsia="Times New Roman" w:cs="Times New Roman"/>
          <w:b w:val="0"/>
          <w:i w:val="0"/>
          <w:sz w:val="22"/>
        </w:rPr>
        <w:t>10 упаковок, по 25 пакетиков в каждой, чая «Принцесса Ява» стоимостью &lt;данные изъяты&gt; рублей за одну упаковку, на сумму &lt;данные изъяты&gt; рублей;</w:t>
      </w:r>
    </w:p>
    <w:p>
      <w:pPr>
        <w:pStyle w:val="Heading3"/>
      </w:pPr>
      <w:r>
        <w:rPr>
          <w:rFonts w:ascii="Times New Roman" w:hAnsi="Times New Roman" w:eastAsia="Times New Roman" w:cs="Times New Roman"/>
          <w:b/>
          <w:i w:val="0"/>
          <w:sz w:val="22"/>
        </w:rPr>
        <w:t>Пункт 42. Правовой анализ</w:t>
      </w:r>
    </w:p>
    <w:p>
      <w:pPr>
        <w:spacing w:after="120" w:before="160"/>
        <w:ind w:firstLine="720"/>
        <w:jc w:val="both"/>
      </w:pPr>
      <w:r>
        <w:rPr>
          <w:rFonts w:ascii="Times New Roman" w:hAnsi="Times New Roman" w:eastAsia="Times New Roman" w:cs="Times New Roman"/>
          <w:b/>
          <w:i w:val="0"/>
          <w:sz w:val="22"/>
        </w:rPr>
        <w:t xml:space="preserve">42. </w:t>
      </w:r>
      <w:r>
        <w:rPr>
          <w:rFonts w:ascii="Times New Roman" w:hAnsi="Times New Roman" w:eastAsia="Times New Roman" w:cs="Times New Roman"/>
          <w:b w:val="0"/>
          <w:i w:val="0"/>
          <w:sz w:val="22"/>
        </w:rPr>
        <w:t>10 упаковок, по 25 пакетиков в каждой, зеленого чая марки «Бодрость» стоимостью &lt;данные изъяты&gt; рублей за одну упаковку, на сумму &lt;данные изъяты&gt; рублей;</w:t>
      </w:r>
    </w:p>
    <w:p>
      <w:pPr>
        <w:pStyle w:val="Heading3"/>
      </w:pPr>
      <w:r>
        <w:rPr>
          <w:rFonts w:ascii="Times New Roman" w:hAnsi="Times New Roman" w:eastAsia="Times New Roman" w:cs="Times New Roman"/>
          <w:b/>
          <w:i w:val="0"/>
          <w:sz w:val="22"/>
        </w:rPr>
        <w:t>Пункт 43. Правовой анализ</w:t>
      </w:r>
    </w:p>
    <w:p>
      <w:pPr>
        <w:spacing w:after="120" w:before="160"/>
        <w:ind w:firstLine="720"/>
        <w:jc w:val="both"/>
      </w:pPr>
      <w:r>
        <w:rPr>
          <w:rFonts w:ascii="Times New Roman" w:hAnsi="Times New Roman" w:eastAsia="Times New Roman" w:cs="Times New Roman"/>
          <w:b/>
          <w:i w:val="0"/>
          <w:sz w:val="22"/>
        </w:rPr>
        <w:t xml:space="preserve">43. </w:t>
      </w:r>
      <w:r>
        <w:rPr>
          <w:rFonts w:ascii="Times New Roman" w:hAnsi="Times New Roman" w:eastAsia="Times New Roman" w:cs="Times New Roman"/>
          <w:b w:val="0"/>
          <w:i w:val="0"/>
          <w:sz w:val="22"/>
        </w:rPr>
        <w:t>10 упаковок, по 25 пакетиков в каждой, черного чая «Бодрость» стоимостью &lt;данные изъяты&gt; рублей за одну упаковку, на сумму &lt;данные изъяты&gt; рублей;</w:t>
      </w:r>
    </w:p>
    <w:p>
      <w:pPr>
        <w:pStyle w:val="Heading3"/>
      </w:pPr>
      <w:r>
        <w:rPr>
          <w:rFonts w:ascii="Times New Roman" w:hAnsi="Times New Roman" w:eastAsia="Times New Roman" w:cs="Times New Roman"/>
          <w:b/>
          <w:i w:val="0"/>
          <w:sz w:val="22"/>
        </w:rPr>
        <w:t>Пункт 44. Правовой анализ</w:t>
      </w:r>
    </w:p>
    <w:p>
      <w:pPr>
        <w:spacing w:after="120" w:before="160"/>
        <w:ind w:firstLine="720"/>
        <w:jc w:val="both"/>
      </w:pPr>
      <w:r>
        <w:rPr>
          <w:rFonts w:ascii="Times New Roman" w:hAnsi="Times New Roman" w:eastAsia="Times New Roman" w:cs="Times New Roman"/>
          <w:b/>
          <w:i w:val="0"/>
          <w:sz w:val="22"/>
        </w:rPr>
        <w:t xml:space="preserve">44. </w:t>
      </w:r>
      <w:r>
        <w:rPr>
          <w:rFonts w:ascii="Times New Roman" w:hAnsi="Times New Roman" w:eastAsia="Times New Roman" w:cs="Times New Roman"/>
          <w:b w:val="0"/>
          <w:i w:val="0"/>
          <w:sz w:val="22"/>
        </w:rPr>
        <w:t>10 упаковок, по 25 пакетиков в каждой, черного чая с чабрецом «Бодрость» стоимостью &lt;данные изъяты&gt; рублей за одну упаковку, на сумму &lt;данные изъяты&gt; рублей;</w:t>
      </w:r>
    </w:p>
    <w:p>
      <w:pPr>
        <w:pStyle w:val="Heading3"/>
      </w:pPr>
      <w:r>
        <w:rPr>
          <w:rFonts w:ascii="Times New Roman" w:hAnsi="Times New Roman" w:eastAsia="Times New Roman" w:cs="Times New Roman"/>
          <w:b/>
          <w:i w:val="0"/>
          <w:sz w:val="22"/>
        </w:rPr>
        <w:t>Пункт 45. Правовой анализ</w:t>
      </w:r>
    </w:p>
    <w:p>
      <w:pPr>
        <w:spacing w:after="120" w:before="160"/>
        <w:ind w:firstLine="720"/>
        <w:jc w:val="both"/>
      </w:pPr>
      <w:r>
        <w:rPr>
          <w:rFonts w:ascii="Times New Roman" w:hAnsi="Times New Roman" w:eastAsia="Times New Roman" w:cs="Times New Roman"/>
          <w:b/>
          <w:i w:val="0"/>
          <w:sz w:val="22"/>
        </w:rPr>
        <w:t xml:space="preserve">45. </w:t>
      </w:r>
      <w:r>
        <w:rPr>
          <w:rFonts w:ascii="Times New Roman" w:hAnsi="Times New Roman" w:eastAsia="Times New Roman" w:cs="Times New Roman"/>
          <w:b w:val="0"/>
          <w:i w:val="0"/>
          <w:sz w:val="22"/>
        </w:rPr>
        <w:t>10 упаковок, по 25 пакетиков в каждой, чая «Великий Тигр» стоимостью &lt;данные изъяты&gt; рублей за одну упаковку, на сумму &lt;данные изъяты&gt; рублей;</w:t>
      </w:r>
    </w:p>
    <w:p>
      <w:pPr>
        <w:pStyle w:val="Heading3"/>
      </w:pPr>
      <w:r>
        <w:rPr>
          <w:rFonts w:ascii="Times New Roman" w:hAnsi="Times New Roman" w:eastAsia="Times New Roman" w:cs="Times New Roman"/>
          <w:b/>
          <w:i w:val="0"/>
          <w:sz w:val="22"/>
        </w:rPr>
        <w:t>Пункт 46. Правовой анализ</w:t>
      </w:r>
    </w:p>
    <w:p>
      <w:pPr>
        <w:spacing w:after="120" w:before="160"/>
        <w:ind w:firstLine="720"/>
        <w:jc w:val="both"/>
      </w:pPr>
      <w:r>
        <w:rPr>
          <w:rFonts w:ascii="Times New Roman" w:hAnsi="Times New Roman" w:eastAsia="Times New Roman" w:cs="Times New Roman"/>
          <w:b/>
          <w:i w:val="0"/>
          <w:sz w:val="22"/>
        </w:rPr>
        <w:t xml:space="preserve">46. </w:t>
      </w:r>
      <w:r>
        <w:rPr>
          <w:rFonts w:ascii="Times New Roman" w:hAnsi="Times New Roman" w:eastAsia="Times New Roman" w:cs="Times New Roman"/>
          <w:b w:val="0"/>
          <w:i w:val="0"/>
          <w:sz w:val="22"/>
        </w:rPr>
        <w:t>10 упаковок, весом 75 гр. каждая, чая «Генералиссимус» стоимостью &lt;данные изъяты&gt; рубля за одну упаковку, на сумму &lt;данные изъяты&gt; рублей;</w:t>
      </w:r>
    </w:p>
    <w:p>
      <w:pPr>
        <w:pStyle w:val="Heading3"/>
      </w:pPr>
      <w:r>
        <w:rPr>
          <w:rFonts w:ascii="Times New Roman" w:hAnsi="Times New Roman" w:eastAsia="Times New Roman" w:cs="Times New Roman"/>
          <w:b/>
          <w:i w:val="0"/>
          <w:sz w:val="22"/>
        </w:rPr>
        <w:t>Пункт 47. Правовой анализ</w:t>
      </w:r>
    </w:p>
    <w:p>
      <w:pPr>
        <w:spacing w:after="120" w:before="160"/>
        <w:ind w:firstLine="720"/>
        <w:jc w:val="both"/>
      </w:pPr>
      <w:r>
        <w:rPr>
          <w:rFonts w:ascii="Times New Roman" w:hAnsi="Times New Roman" w:eastAsia="Times New Roman" w:cs="Times New Roman"/>
          <w:b/>
          <w:i w:val="0"/>
          <w:sz w:val="22"/>
        </w:rPr>
        <w:t xml:space="preserve">47. </w:t>
      </w:r>
      <w:r>
        <w:rPr>
          <w:rFonts w:ascii="Times New Roman" w:hAnsi="Times New Roman" w:eastAsia="Times New Roman" w:cs="Times New Roman"/>
          <w:b w:val="0"/>
          <w:i w:val="0"/>
          <w:sz w:val="22"/>
        </w:rPr>
        <w:t>10 упаковок, по 25 пакетиков в каждой, чая «Гранд освежающий» стоимостью &lt;данные изъяты&gt; рубля за одну упаковку, на сумму &lt;данные изъяты&gt; рублей;</w:t>
      </w:r>
    </w:p>
    <w:p>
      <w:pPr>
        <w:pStyle w:val="Heading3"/>
      </w:pPr>
      <w:r>
        <w:rPr>
          <w:rFonts w:ascii="Times New Roman" w:hAnsi="Times New Roman" w:eastAsia="Times New Roman" w:cs="Times New Roman"/>
          <w:b/>
          <w:i w:val="0"/>
          <w:sz w:val="22"/>
        </w:rPr>
        <w:t>Пункт 48. Правовой анализ</w:t>
      </w:r>
    </w:p>
    <w:p>
      <w:pPr>
        <w:spacing w:after="120" w:before="160"/>
        <w:ind w:firstLine="720"/>
        <w:jc w:val="both"/>
      </w:pPr>
      <w:r>
        <w:rPr>
          <w:rFonts w:ascii="Times New Roman" w:hAnsi="Times New Roman" w:eastAsia="Times New Roman" w:cs="Times New Roman"/>
          <w:b/>
          <w:i w:val="0"/>
          <w:sz w:val="22"/>
        </w:rPr>
        <w:t xml:space="preserve">48. </w:t>
      </w:r>
      <w:r>
        <w:rPr>
          <w:rFonts w:ascii="Times New Roman" w:hAnsi="Times New Roman" w:eastAsia="Times New Roman" w:cs="Times New Roman"/>
          <w:b w:val="0"/>
          <w:i w:val="0"/>
          <w:sz w:val="22"/>
        </w:rPr>
        <w:t>10 упаковок, по 25 пакетиков в каждой, чая «Гранд» стоимостью &lt;данные изъяты&gt; рубля за одну упаковку, на сумму &lt;данные изъяты&gt; рублей;</w:t>
      </w:r>
    </w:p>
    <w:p>
      <w:pPr>
        <w:pStyle w:val="Heading3"/>
      </w:pPr>
      <w:r>
        <w:rPr>
          <w:rFonts w:ascii="Times New Roman" w:hAnsi="Times New Roman" w:eastAsia="Times New Roman" w:cs="Times New Roman"/>
          <w:b/>
          <w:i w:val="0"/>
          <w:sz w:val="22"/>
        </w:rPr>
        <w:t>Пункт 49. Правовой анализ</w:t>
      </w:r>
    </w:p>
    <w:p>
      <w:pPr>
        <w:spacing w:after="120" w:before="160"/>
        <w:ind w:firstLine="720"/>
        <w:jc w:val="both"/>
      </w:pPr>
      <w:r>
        <w:rPr>
          <w:rFonts w:ascii="Times New Roman" w:hAnsi="Times New Roman" w:eastAsia="Times New Roman" w:cs="Times New Roman"/>
          <w:b/>
          <w:i w:val="0"/>
          <w:sz w:val="22"/>
        </w:rPr>
        <w:t xml:space="preserve">49. </w:t>
      </w:r>
      <w:r>
        <w:rPr>
          <w:rFonts w:ascii="Times New Roman" w:hAnsi="Times New Roman" w:eastAsia="Times New Roman" w:cs="Times New Roman"/>
          <w:b w:val="0"/>
          <w:i w:val="0"/>
          <w:sz w:val="22"/>
        </w:rPr>
        <w:t>10 упаковок, по 25 пакетиков в каждой, малинового чая «Принцесса Нури» стоимостью &lt;данные изъяты&gt; рубля &lt;данные изъяты&gt; копеек за одну упаковку, на сумму &lt;данные изъяты&gt; рублей;</w:t>
      </w:r>
    </w:p>
    <w:p>
      <w:pPr>
        <w:pStyle w:val="Heading3"/>
      </w:pPr>
      <w:r>
        <w:rPr>
          <w:rFonts w:ascii="Times New Roman" w:hAnsi="Times New Roman" w:eastAsia="Times New Roman" w:cs="Times New Roman"/>
          <w:b/>
          <w:i w:val="0"/>
          <w:sz w:val="22"/>
        </w:rPr>
        <w:t>Пункт 50. Правовой анализ</w:t>
      </w:r>
    </w:p>
    <w:p>
      <w:pPr>
        <w:spacing w:after="120" w:before="160"/>
        <w:ind w:firstLine="720"/>
        <w:jc w:val="both"/>
      </w:pPr>
      <w:r>
        <w:rPr>
          <w:rFonts w:ascii="Times New Roman" w:hAnsi="Times New Roman" w:eastAsia="Times New Roman" w:cs="Times New Roman"/>
          <w:b/>
          <w:i w:val="0"/>
          <w:sz w:val="22"/>
        </w:rPr>
        <w:t xml:space="preserve">50. </w:t>
      </w:r>
      <w:r>
        <w:rPr>
          <w:rFonts w:ascii="Times New Roman" w:hAnsi="Times New Roman" w:eastAsia="Times New Roman" w:cs="Times New Roman"/>
          <w:b w:val="0"/>
          <w:i w:val="0"/>
          <w:sz w:val="22"/>
        </w:rPr>
        <w:t>10 упаковок, по 25 пакетиков в каждой, ягодного чая «Принцесса Нури» стоимостью &lt;данные изъяты&gt; рубля &lt;данные изъяты&gt; копеек за одну упаковку, на сумму &lt;данные изъяты&gt; рублей;</w:t>
      </w:r>
    </w:p>
    <w:p>
      <w:pPr>
        <w:pStyle w:val="Heading3"/>
      </w:pPr>
      <w:r>
        <w:rPr>
          <w:rFonts w:ascii="Times New Roman" w:hAnsi="Times New Roman" w:eastAsia="Times New Roman" w:cs="Times New Roman"/>
          <w:b/>
          <w:i w:val="0"/>
          <w:sz w:val="22"/>
        </w:rPr>
        <w:t>Пункт 51. Правовой анализ</w:t>
      </w:r>
    </w:p>
    <w:p>
      <w:pPr>
        <w:spacing w:after="120" w:before="160"/>
        <w:ind w:firstLine="720"/>
        <w:jc w:val="both"/>
      </w:pPr>
      <w:r>
        <w:rPr>
          <w:rFonts w:ascii="Times New Roman" w:hAnsi="Times New Roman" w:eastAsia="Times New Roman" w:cs="Times New Roman"/>
          <w:b/>
          <w:i w:val="0"/>
          <w:sz w:val="22"/>
        </w:rPr>
        <w:t xml:space="preserve">51. </w:t>
      </w:r>
      <w:r>
        <w:rPr>
          <w:rFonts w:ascii="Times New Roman" w:hAnsi="Times New Roman" w:eastAsia="Times New Roman" w:cs="Times New Roman"/>
          <w:b w:val="0"/>
          <w:i w:val="0"/>
          <w:sz w:val="22"/>
        </w:rPr>
        <w:t>10 упаковок, по 25 пакетиков в каждой, высокогорного чая «Принцесса Нури» стоимостью &lt;данные изъяты&gt; рубля &lt;данные изъяты&gt; копеек за одну упаковку, на сумму &lt;данные изъяты&gt; рублей;</w:t>
      </w:r>
    </w:p>
    <w:p>
      <w:pPr>
        <w:pStyle w:val="Heading3"/>
      </w:pPr>
      <w:r>
        <w:rPr>
          <w:rFonts w:ascii="Times New Roman" w:hAnsi="Times New Roman" w:eastAsia="Times New Roman" w:cs="Times New Roman"/>
          <w:b/>
          <w:i w:val="0"/>
          <w:sz w:val="22"/>
        </w:rPr>
        <w:t>Пункт 52. Правовой анализ</w:t>
      </w:r>
    </w:p>
    <w:p>
      <w:pPr>
        <w:spacing w:after="120" w:before="160"/>
        <w:ind w:firstLine="720"/>
        <w:jc w:val="both"/>
      </w:pPr>
      <w:r>
        <w:rPr>
          <w:rFonts w:ascii="Times New Roman" w:hAnsi="Times New Roman" w:eastAsia="Times New Roman" w:cs="Times New Roman"/>
          <w:b/>
          <w:i w:val="0"/>
          <w:sz w:val="22"/>
        </w:rPr>
        <w:t xml:space="preserve">52. </w:t>
      </w:r>
      <w:r>
        <w:rPr>
          <w:rFonts w:ascii="Times New Roman" w:hAnsi="Times New Roman" w:eastAsia="Times New Roman" w:cs="Times New Roman"/>
          <w:b w:val="0"/>
          <w:i w:val="0"/>
          <w:sz w:val="22"/>
        </w:rPr>
        <w:t>30 упаковок, весом 100 гр. каждая, чая «Импра» стоимостью &lt;данные изъяты&gt; рублей за одну упаковку, на сумму &lt;данные изъяты&gt; рублей;</w:t>
      </w:r>
    </w:p>
    <w:p>
      <w:pPr>
        <w:pStyle w:val="Heading3"/>
      </w:pPr>
      <w:r>
        <w:rPr>
          <w:rFonts w:ascii="Times New Roman" w:hAnsi="Times New Roman" w:eastAsia="Times New Roman" w:cs="Times New Roman"/>
          <w:b/>
          <w:i w:val="0"/>
          <w:sz w:val="22"/>
        </w:rPr>
        <w:t>Пункт 53. Правовой анализ</w:t>
      </w:r>
    </w:p>
    <w:p>
      <w:pPr>
        <w:spacing w:after="120" w:before="160"/>
        <w:ind w:firstLine="720"/>
        <w:jc w:val="both"/>
      </w:pPr>
      <w:r>
        <w:rPr>
          <w:rFonts w:ascii="Times New Roman" w:hAnsi="Times New Roman" w:eastAsia="Times New Roman" w:cs="Times New Roman"/>
          <w:b/>
          <w:i w:val="0"/>
          <w:sz w:val="22"/>
        </w:rPr>
        <w:t xml:space="preserve">53. </w:t>
      </w:r>
      <w:r>
        <w:rPr>
          <w:rFonts w:ascii="Times New Roman" w:hAnsi="Times New Roman" w:eastAsia="Times New Roman" w:cs="Times New Roman"/>
          <w:b w:val="0"/>
          <w:i w:val="0"/>
          <w:sz w:val="22"/>
        </w:rPr>
        <w:t>20 упаковок, весом 100 гр. каждая, чая «Майский» стоимостью &lt;данные изъяты&gt; рублей за одну упаковку, на сумму &lt;данные изъяты&gt; рублей;</w:t>
      </w:r>
    </w:p>
    <w:p>
      <w:pPr>
        <w:pStyle w:val="Heading3"/>
      </w:pPr>
      <w:r>
        <w:rPr>
          <w:rFonts w:ascii="Times New Roman" w:hAnsi="Times New Roman" w:eastAsia="Times New Roman" w:cs="Times New Roman"/>
          <w:b/>
          <w:i w:val="0"/>
          <w:sz w:val="22"/>
        </w:rPr>
        <w:t>Пункт 54. Правовой анализ</w:t>
      </w:r>
    </w:p>
    <w:p>
      <w:pPr>
        <w:spacing w:after="120" w:before="160"/>
        <w:ind w:firstLine="720"/>
        <w:jc w:val="both"/>
      </w:pPr>
      <w:r>
        <w:rPr>
          <w:rFonts w:ascii="Times New Roman" w:hAnsi="Times New Roman" w:eastAsia="Times New Roman" w:cs="Times New Roman"/>
          <w:b/>
          <w:i w:val="0"/>
          <w:sz w:val="22"/>
        </w:rPr>
        <w:t xml:space="preserve">54. </w:t>
      </w:r>
      <w:r>
        <w:rPr>
          <w:rFonts w:ascii="Times New Roman" w:hAnsi="Times New Roman" w:eastAsia="Times New Roman" w:cs="Times New Roman"/>
          <w:b w:val="0"/>
          <w:i w:val="0"/>
          <w:sz w:val="22"/>
        </w:rPr>
        <w:t>10 упаковок, по 25 пакетиков в каждой, чая «Ахмад» стоимостью &lt;данные изъяты&gt; рубль за одну упаковку, на сумму &lt;данные изъяты&gt; рублей;</w:t>
      </w:r>
    </w:p>
    <w:p>
      <w:pPr>
        <w:pStyle w:val="Heading3"/>
      </w:pPr>
      <w:r>
        <w:rPr>
          <w:rFonts w:ascii="Times New Roman" w:hAnsi="Times New Roman" w:eastAsia="Times New Roman" w:cs="Times New Roman"/>
          <w:b/>
          <w:i w:val="0"/>
          <w:sz w:val="22"/>
        </w:rPr>
        <w:t>Пункт 55. Правовой анализ</w:t>
      </w:r>
    </w:p>
    <w:p>
      <w:pPr>
        <w:spacing w:after="120" w:before="160"/>
        <w:ind w:firstLine="720"/>
        <w:jc w:val="both"/>
      </w:pPr>
      <w:r>
        <w:rPr>
          <w:rFonts w:ascii="Times New Roman" w:hAnsi="Times New Roman" w:eastAsia="Times New Roman" w:cs="Times New Roman"/>
          <w:b/>
          <w:i w:val="0"/>
          <w:sz w:val="22"/>
        </w:rPr>
        <w:t xml:space="preserve">55. </w:t>
      </w:r>
      <w:r>
        <w:rPr>
          <w:rFonts w:ascii="Times New Roman" w:hAnsi="Times New Roman" w:eastAsia="Times New Roman" w:cs="Times New Roman"/>
          <w:b w:val="0"/>
          <w:i w:val="0"/>
          <w:sz w:val="22"/>
        </w:rPr>
        <w:t>10 упаковок, по 25 пакетиков в каждой, чая «Акбар» стоимостью &lt;данные изъяты&gt; рублей за одну упаковку, на сумму &lt;данные изъяты&gt; рублей;</w:t>
      </w:r>
    </w:p>
    <w:p>
      <w:pPr>
        <w:pStyle w:val="Heading3"/>
      </w:pPr>
      <w:r>
        <w:rPr>
          <w:rFonts w:ascii="Times New Roman" w:hAnsi="Times New Roman" w:eastAsia="Times New Roman" w:cs="Times New Roman"/>
          <w:b/>
          <w:i w:val="0"/>
          <w:sz w:val="22"/>
        </w:rPr>
        <w:t>Пункт 56. Правовой анализ</w:t>
      </w:r>
    </w:p>
    <w:p>
      <w:pPr>
        <w:spacing w:after="120" w:before="160"/>
        <w:ind w:firstLine="720"/>
        <w:jc w:val="both"/>
      </w:pPr>
      <w:r>
        <w:rPr>
          <w:rFonts w:ascii="Times New Roman" w:hAnsi="Times New Roman" w:eastAsia="Times New Roman" w:cs="Times New Roman"/>
          <w:b/>
          <w:i w:val="0"/>
          <w:sz w:val="22"/>
        </w:rPr>
        <w:t xml:space="preserve">56. </w:t>
      </w:r>
      <w:r>
        <w:rPr>
          <w:rFonts w:ascii="Times New Roman" w:hAnsi="Times New Roman" w:eastAsia="Times New Roman" w:cs="Times New Roman"/>
          <w:b w:val="0"/>
          <w:i w:val="0"/>
          <w:sz w:val="22"/>
        </w:rPr>
        <w:t>10 упаковок, весом 100 гр. каждая, чая «Индийский» стоимостью &lt;данные изъяты&gt; рублей за одну упаковку, на сумму &lt;данные изъяты&gt; рублей;</w:t>
      </w:r>
    </w:p>
    <w:p>
      <w:pPr>
        <w:pStyle w:val="Heading3"/>
      </w:pPr>
      <w:r>
        <w:rPr>
          <w:rFonts w:ascii="Times New Roman" w:hAnsi="Times New Roman" w:eastAsia="Times New Roman" w:cs="Times New Roman"/>
          <w:b/>
          <w:i w:val="0"/>
          <w:sz w:val="22"/>
        </w:rPr>
        <w:t>Пункт 57. Правовой анализ</w:t>
      </w:r>
    </w:p>
    <w:p>
      <w:pPr>
        <w:spacing w:after="120" w:before="160"/>
        <w:ind w:firstLine="720"/>
        <w:jc w:val="both"/>
      </w:pPr>
      <w:r>
        <w:rPr>
          <w:rFonts w:ascii="Times New Roman" w:hAnsi="Times New Roman" w:eastAsia="Times New Roman" w:cs="Times New Roman"/>
          <w:b/>
          <w:i w:val="0"/>
          <w:sz w:val="22"/>
        </w:rPr>
        <w:t xml:space="preserve">57. </w:t>
      </w:r>
      <w:r>
        <w:rPr>
          <w:rFonts w:ascii="Times New Roman" w:hAnsi="Times New Roman" w:eastAsia="Times New Roman" w:cs="Times New Roman"/>
          <w:b w:val="0"/>
          <w:i w:val="0"/>
          <w:sz w:val="22"/>
        </w:rPr>
        <w:t>24 пакета, весом по 100 гр. каждый, кофе «Нескафе» стоимостью &lt;данные изъяты&gt; рублей за один пакет, на сумму &lt;данные изъяты&gt; рублей;</w:t>
      </w:r>
    </w:p>
    <w:p>
      <w:pPr>
        <w:pStyle w:val="Heading3"/>
      </w:pPr>
      <w:r>
        <w:rPr>
          <w:rFonts w:ascii="Times New Roman" w:hAnsi="Times New Roman" w:eastAsia="Times New Roman" w:cs="Times New Roman"/>
          <w:b/>
          <w:i w:val="0"/>
          <w:sz w:val="22"/>
        </w:rPr>
        <w:t>Пункт 58. Правовой анализ</w:t>
      </w:r>
    </w:p>
    <w:p>
      <w:pPr>
        <w:spacing w:after="120" w:before="160"/>
        <w:ind w:firstLine="720"/>
        <w:jc w:val="both"/>
      </w:pPr>
      <w:r>
        <w:rPr>
          <w:rFonts w:ascii="Times New Roman" w:hAnsi="Times New Roman" w:eastAsia="Times New Roman" w:cs="Times New Roman"/>
          <w:b/>
          <w:i w:val="0"/>
          <w:sz w:val="22"/>
        </w:rPr>
        <w:t xml:space="preserve">58. </w:t>
      </w:r>
      <w:r>
        <w:rPr>
          <w:rFonts w:ascii="Times New Roman" w:hAnsi="Times New Roman" w:eastAsia="Times New Roman" w:cs="Times New Roman"/>
          <w:b w:val="0"/>
          <w:i w:val="0"/>
          <w:sz w:val="22"/>
        </w:rPr>
        <w:t>12 банок, весом 75 гр. каждая, кофе «Якобс» стоимостью &lt;данные изъяты&gt; рубля за одну банку, на сумму &lt;данные изъяты&gt; рублей;</w:t>
      </w:r>
    </w:p>
    <w:p>
      <w:pPr>
        <w:pStyle w:val="Heading3"/>
      </w:pPr>
      <w:r>
        <w:rPr>
          <w:rFonts w:ascii="Times New Roman" w:hAnsi="Times New Roman" w:eastAsia="Times New Roman" w:cs="Times New Roman"/>
          <w:b/>
          <w:i w:val="0"/>
          <w:sz w:val="22"/>
        </w:rPr>
        <w:t>Пункт 59. Правовой анализ</w:t>
      </w:r>
    </w:p>
    <w:p>
      <w:pPr>
        <w:spacing w:after="120" w:before="160"/>
        <w:ind w:firstLine="720"/>
        <w:jc w:val="both"/>
      </w:pPr>
      <w:r>
        <w:rPr>
          <w:rFonts w:ascii="Times New Roman" w:hAnsi="Times New Roman" w:eastAsia="Times New Roman" w:cs="Times New Roman"/>
          <w:b/>
          <w:i w:val="0"/>
          <w:sz w:val="22"/>
        </w:rPr>
        <w:t xml:space="preserve">59. </w:t>
      </w:r>
      <w:r>
        <w:rPr>
          <w:rFonts w:ascii="Times New Roman" w:hAnsi="Times New Roman" w:eastAsia="Times New Roman" w:cs="Times New Roman"/>
          <w:b w:val="0"/>
          <w:i w:val="0"/>
          <w:sz w:val="22"/>
        </w:rPr>
        <w:t>10 пакетов молотого кофе «Кофессо итальяно» стоимостью &lt;данные изъяты&gt; рубля за один пакет, на сумму &lt;данные изъяты&gt; рублей;</w:t>
      </w:r>
    </w:p>
    <w:p>
      <w:pPr>
        <w:pStyle w:val="Heading3"/>
      </w:pPr>
      <w:r>
        <w:rPr>
          <w:rFonts w:ascii="Times New Roman" w:hAnsi="Times New Roman" w:eastAsia="Times New Roman" w:cs="Times New Roman"/>
          <w:b/>
          <w:i w:val="0"/>
          <w:sz w:val="22"/>
        </w:rPr>
        <w:t>Пункт 60. Правовой анализ</w:t>
      </w:r>
    </w:p>
    <w:p>
      <w:pPr>
        <w:spacing w:after="120" w:before="160"/>
        <w:ind w:firstLine="720"/>
        <w:jc w:val="both"/>
      </w:pPr>
      <w:r>
        <w:rPr>
          <w:rFonts w:ascii="Times New Roman" w:hAnsi="Times New Roman" w:eastAsia="Times New Roman" w:cs="Times New Roman"/>
          <w:b/>
          <w:i w:val="0"/>
          <w:sz w:val="22"/>
        </w:rPr>
        <w:t xml:space="preserve">60. </w:t>
      </w:r>
      <w:r>
        <w:rPr>
          <w:rFonts w:ascii="Times New Roman" w:hAnsi="Times New Roman" w:eastAsia="Times New Roman" w:cs="Times New Roman"/>
          <w:b w:val="0"/>
          <w:i w:val="0"/>
          <w:sz w:val="22"/>
        </w:rPr>
        <w:t>10 пакетов молотого кофе «Кофессо супериор» стоимостью &lt;данные изъяты&gt; рубля за один пакет, на сумму &lt;данные изъяты&gt; рублей;</w:t>
      </w:r>
    </w:p>
    <w:p>
      <w:pPr>
        <w:pStyle w:val="Heading3"/>
      </w:pPr>
      <w:r>
        <w:rPr>
          <w:rFonts w:ascii="Times New Roman" w:hAnsi="Times New Roman" w:eastAsia="Times New Roman" w:cs="Times New Roman"/>
          <w:b/>
          <w:i w:val="0"/>
          <w:sz w:val="22"/>
        </w:rPr>
        <w:t>Пункт 61. Правовой анализ</w:t>
      </w:r>
    </w:p>
    <w:p>
      <w:pPr>
        <w:spacing w:after="120" w:before="160"/>
        <w:ind w:firstLine="720"/>
        <w:jc w:val="both"/>
      </w:pPr>
      <w:r>
        <w:rPr>
          <w:rFonts w:ascii="Times New Roman" w:hAnsi="Times New Roman" w:eastAsia="Times New Roman" w:cs="Times New Roman"/>
          <w:b/>
          <w:i w:val="0"/>
          <w:sz w:val="22"/>
        </w:rPr>
        <w:t xml:space="preserve">61. </w:t>
      </w:r>
      <w:r>
        <w:rPr>
          <w:rFonts w:ascii="Times New Roman" w:hAnsi="Times New Roman" w:eastAsia="Times New Roman" w:cs="Times New Roman"/>
          <w:b w:val="0"/>
          <w:i w:val="0"/>
          <w:sz w:val="22"/>
        </w:rPr>
        <w:t>10 пакетов, весом 75 гр. каждый, кофе «Воллинджер 3д» стоимостью &lt;данные изъяты&gt; рубля &lt;данные изъяты&gt; копеек за один пакет, на сумму &lt;данные изъяты&gt; рублей;</w:t>
      </w:r>
    </w:p>
    <w:p>
      <w:pPr>
        <w:pStyle w:val="Heading3"/>
      </w:pPr>
      <w:r>
        <w:rPr>
          <w:rFonts w:ascii="Times New Roman" w:hAnsi="Times New Roman" w:eastAsia="Times New Roman" w:cs="Times New Roman"/>
          <w:b/>
          <w:i w:val="0"/>
          <w:sz w:val="22"/>
        </w:rPr>
        <w:t>Пункт 62. Правовой анализ</w:t>
      </w:r>
    </w:p>
    <w:p>
      <w:pPr>
        <w:spacing w:after="120" w:before="160"/>
        <w:ind w:firstLine="720"/>
        <w:jc w:val="both"/>
      </w:pPr>
      <w:r>
        <w:rPr>
          <w:rFonts w:ascii="Times New Roman" w:hAnsi="Times New Roman" w:eastAsia="Times New Roman" w:cs="Times New Roman"/>
          <w:b/>
          <w:i w:val="0"/>
          <w:sz w:val="22"/>
        </w:rPr>
        <w:t xml:space="preserve">62. </w:t>
      </w:r>
      <w:r>
        <w:rPr>
          <w:rFonts w:ascii="Times New Roman" w:hAnsi="Times New Roman" w:eastAsia="Times New Roman" w:cs="Times New Roman"/>
          <w:b w:val="0"/>
          <w:i w:val="0"/>
          <w:sz w:val="22"/>
        </w:rPr>
        <w:t>10 пакетов, весом 75 гр. каждый, кофе «Воллинджер айкью» стоимостью &lt;данные изъяты&gt; рублей за один пакет, на сумму &lt;данные изъяты&gt; рублей;</w:t>
      </w:r>
    </w:p>
    <w:p>
      <w:pPr>
        <w:pStyle w:val="Heading3"/>
      </w:pPr>
      <w:r>
        <w:rPr>
          <w:rFonts w:ascii="Times New Roman" w:hAnsi="Times New Roman" w:eastAsia="Times New Roman" w:cs="Times New Roman"/>
          <w:b/>
          <w:i w:val="0"/>
          <w:sz w:val="22"/>
        </w:rPr>
        <w:t>Пункт 63. Правовой анализ</w:t>
      </w:r>
    </w:p>
    <w:p>
      <w:pPr>
        <w:spacing w:after="120" w:before="160"/>
        <w:ind w:firstLine="720"/>
        <w:jc w:val="both"/>
      </w:pPr>
      <w:r>
        <w:rPr>
          <w:rFonts w:ascii="Times New Roman" w:hAnsi="Times New Roman" w:eastAsia="Times New Roman" w:cs="Times New Roman"/>
          <w:b/>
          <w:i w:val="0"/>
          <w:sz w:val="22"/>
        </w:rPr>
        <w:t xml:space="preserve">63. </w:t>
      </w:r>
      <w:r>
        <w:rPr>
          <w:rFonts w:ascii="Times New Roman" w:hAnsi="Times New Roman" w:eastAsia="Times New Roman" w:cs="Times New Roman"/>
          <w:b w:val="0"/>
          <w:i w:val="0"/>
          <w:sz w:val="22"/>
        </w:rPr>
        <w:t>10 банок, весом 95 гр. каждая, кофе «Якобс Монарх» стоимостью &lt;данные изъяты&gt; рубля за одну банку, на сумму &lt;данные изъяты&gt; рублей;</w:t>
      </w:r>
    </w:p>
    <w:p>
      <w:pPr>
        <w:pStyle w:val="Heading3"/>
      </w:pPr>
      <w:r>
        <w:rPr>
          <w:rFonts w:ascii="Times New Roman" w:hAnsi="Times New Roman" w:eastAsia="Times New Roman" w:cs="Times New Roman"/>
          <w:b/>
          <w:i w:val="0"/>
          <w:sz w:val="22"/>
        </w:rPr>
        <w:t>Пункт 64. Правовой анализ</w:t>
      </w:r>
    </w:p>
    <w:p>
      <w:pPr>
        <w:spacing w:after="120" w:before="160"/>
        <w:ind w:firstLine="720"/>
        <w:jc w:val="both"/>
      </w:pPr>
      <w:r>
        <w:rPr>
          <w:rFonts w:ascii="Times New Roman" w:hAnsi="Times New Roman" w:eastAsia="Times New Roman" w:cs="Times New Roman"/>
          <w:b/>
          <w:i w:val="0"/>
          <w:sz w:val="22"/>
        </w:rPr>
        <w:t xml:space="preserve">64. </w:t>
      </w:r>
      <w:r>
        <w:rPr>
          <w:rFonts w:ascii="Times New Roman" w:hAnsi="Times New Roman" w:eastAsia="Times New Roman" w:cs="Times New Roman"/>
          <w:b w:val="0"/>
          <w:i w:val="0"/>
          <w:sz w:val="22"/>
        </w:rPr>
        <w:t>10 пакетов, весом 75 гр. каждая, кофе «Якобс Монарх» стоимостью &lt;данные изъяты&gt; рубля за один пакет, на сумму &lt;данные изъяты&gt; рублей;</w:t>
      </w:r>
    </w:p>
    <w:p>
      <w:pPr>
        <w:pStyle w:val="Heading3"/>
      </w:pPr>
      <w:r>
        <w:rPr>
          <w:rFonts w:ascii="Times New Roman" w:hAnsi="Times New Roman" w:eastAsia="Times New Roman" w:cs="Times New Roman"/>
          <w:b/>
          <w:i w:val="0"/>
          <w:sz w:val="22"/>
        </w:rPr>
        <w:t>Пункт 65. Правовой анализ</w:t>
      </w:r>
    </w:p>
    <w:p>
      <w:pPr>
        <w:spacing w:after="120" w:before="160"/>
        <w:ind w:firstLine="720"/>
        <w:jc w:val="both"/>
      </w:pPr>
      <w:r>
        <w:rPr>
          <w:rFonts w:ascii="Times New Roman" w:hAnsi="Times New Roman" w:eastAsia="Times New Roman" w:cs="Times New Roman"/>
          <w:b/>
          <w:i w:val="0"/>
          <w:sz w:val="22"/>
        </w:rPr>
        <w:t xml:space="preserve">65. </w:t>
      </w:r>
      <w:r>
        <w:rPr>
          <w:rFonts w:ascii="Times New Roman" w:hAnsi="Times New Roman" w:eastAsia="Times New Roman" w:cs="Times New Roman"/>
          <w:b w:val="0"/>
          <w:i w:val="0"/>
          <w:sz w:val="22"/>
        </w:rPr>
        <w:t>10 пакетов, весом 100 гр. каждый, зернового кофе «Лебо» стоимостью &lt;данные изъяты&gt; рубля &lt;данные изъяты&gt; копеек за один пакет, на сумму &lt;данные изъяты&gt; рубля;</w:t>
      </w:r>
    </w:p>
    <w:p>
      <w:pPr>
        <w:pStyle w:val="Heading3"/>
      </w:pPr>
      <w:r>
        <w:rPr>
          <w:rFonts w:ascii="Times New Roman" w:hAnsi="Times New Roman" w:eastAsia="Times New Roman" w:cs="Times New Roman"/>
          <w:b/>
          <w:i w:val="0"/>
          <w:sz w:val="22"/>
        </w:rPr>
        <w:t>Пункт 66. Правовой анализ</w:t>
      </w:r>
    </w:p>
    <w:p>
      <w:pPr>
        <w:spacing w:after="120" w:before="160"/>
        <w:ind w:firstLine="720"/>
        <w:jc w:val="both"/>
      </w:pPr>
      <w:r>
        <w:rPr>
          <w:rFonts w:ascii="Times New Roman" w:hAnsi="Times New Roman" w:eastAsia="Times New Roman" w:cs="Times New Roman"/>
          <w:b/>
          <w:i w:val="0"/>
          <w:sz w:val="22"/>
        </w:rPr>
        <w:t xml:space="preserve">66. </w:t>
      </w:r>
      <w:r>
        <w:rPr>
          <w:rFonts w:ascii="Times New Roman" w:hAnsi="Times New Roman" w:eastAsia="Times New Roman" w:cs="Times New Roman"/>
          <w:b w:val="0"/>
          <w:i w:val="0"/>
          <w:sz w:val="22"/>
        </w:rPr>
        <w:t>10 пакетов, весом 100 гр. каждый, молотого кофе «Лебо» стоимостью &lt;данные изъяты&gt; рубля &lt;данные изъяты&gt; копеек за один пакет, на сумму &lt;данные изъяты&gt; рубль;</w:t>
      </w:r>
    </w:p>
    <w:p>
      <w:pPr>
        <w:pStyle w:val="Heading3"/>
      </w:pPr>
      <w:r>
        <w:rPr>
          <w:rFonts w:ascii="Times New Roman" w:hAnsi="Times New Roman" w:eastAsia="Times New Roman" w:cs="Times New Roman"/>
          <w:b/>
          <w:i w:val="0"/>
          <w:sz w:val="22"/>
        </w:rPr>
        <w:t>Пункт 67. Правовой анализ</w:t>
      </w:r>
    </w:p>
    <w:p>
      <w:pPr>
        <w:spacing w:after="120" w:before="160"/>
        <w:ind w:firstLine="720"/>
        <w:jc w:val="both"/>
      </w:pPr>
      <w:r>
        <w:rPr>
          <w:rFonts w:ascii="Times New Roman" w:hAnsi="Times New Roman" w:eastAsia="Times New Roman" w:cs="Times New Roman"/>
          <w:b/>
          <w:i w:val="0"/>
          <w:sz w:val="22"/>
        </w:rPr>
        <w:t xml:space="preserve">67. </w:t>
      </w:r>
      <w:r>
        <w:rPr>
          <w:rFonts w:ascii="Times New Roman" w:hAnsi="Times New Roman" w:eastAsia="Times New Roman" w:cs="Times New Roman"/>
          <w:b w:val="0"/>
          <w:i w:val="0"/>
          <w:sz w:val="22"/>
        </w:rPr>
        <w:t>5 банок кофе «Пеле» стоимостью &lt;данные изъяты&gt; рублей за банку, на сумму &lt;данные изъяты&gt; рублей;</w:t>
      </w:r>
    </w:p>
    <w:p>
      <w:pPr>
        <w:pStyle w:val="Heading3"/>
      </w:pPr>
      <w:r>
        <w:rPr>
          <w:rFonts w:ascii="Times New Roman" w:hAnsi="Times New Roman" w:eastAsia="Times New Roman" w:cs="Times New Roman"/>
          <w:b/>
          <w:i w:val="0"/>
          <w:sz w:val="22"/>
        </w:rPr>
        <w:t>Пункт 68. Правовой анализ</w:t>
      </w:r>
    </w:p>
    <w:p>
      <w:pPr>
        <w:spacing w:after="120" w:before="160"/>
        <w:ind w:firstLine="720"/>
        <w:jc w:val="both"/>
      </w:pPr>
      <w:r>
        <w:rPr>
          <w:rFonts w:ascii="Times New Roman" w:hAnsi="Times New Roman" w:eastAsia="Times New Roman" w:cs="Times New Roman"/>
          <w:b/>
          <w:i w:val="0"/>
          <w:sz w:val="22"/>
        </w:rPr>
        <w:t xml:space="preserve">68. </w:t>
      </w:r>
      <w:r>
        <w:rPr>
          <w:rFonts w:ascii="Times New Roman" w:hAnsi="Times New Roman" w:eastAsia="Times New Roman" w:cs="Times New Roman"/>
          <w:b w:val="0"/>
          <w:i w:val="0"/>
          <w:sz w:val="22"/>
        </w:rPr>
        <w:t>10 пакетов, весом 100 гр. каждый, кофе «Гранд Классик» стоимостью &lt;данные изъяты&gt; рублей &lt;данные изъяты&gt; копеек за один пакет, на сумму &lt;данные изъяты&gt; рублей;</w:t>
      </w:r>
    </w:p>
    <w:p>
      <w:pPr>
        <w:pStyle w:val="Heading3"/>
      </w:pPr>
      <w:r>
        <w:rPr>
          <w:rFonts w:ascii="Times New Roman" w:hAnsi="Times New Roman" w:eastAsia="Times New Roman" w:cs="Times New Roman"/>
          <w:b/>
          <w:i w:val="0"/>
          <w:sz w:val="22"/>
        </w:rPr>
        <w:t>Пункт 69. Правовой анализ</w:t>
      </w:r>
    </w:p>
    <w:p>
      <w:pPr>
        <w:spacing w:after="120" w:before="160"/>
        <w:ind w:firstLine="720"/>
        <w:jc w:val="both"/>
      </w:pPr>
      <w:r>
        <w:rPr>
          <w:rFonts w:ascii="Times New Roman" w:hAnsi="Times New Roman" w:eastAsia="Times New Roman" w:cs="Times New Roman"/>
          <w:b/>
          <w:i w:val="0"/>
          <w:sz w:val="22"/>
        </w:rPr>
        <w:t xml:space="preserve">69. </w:t>
      </w:r>
      <w:r>
        <w:rPr>
          <w:rFonts w:ascii="Times New Roman" w:hAnsi="Times New Roman" w:eastAsia="Times New Roman" w:cs="Times New Roman"/>
          <w:b w:val="0"/>
          <w:i w:val="0"/>
          <w:sz w:val="22"/>
        </w:rPr>
        <w:t>10 пакетов, весом 75 гр. каждый, кофе «Тудей Пур Арабика» стоимостью &lt;данные изъяты&gt; рублей &lt;данные изъяты&gt; копеек за один пакет, на сумму &lt;данные изъяты&gt; рублей;</w:t>
      </w:r>
    </w:p>
    <w:p>
      <w:pPr>
        <w:pStyle w:val="Heading3"/>
      </w:pPr>
      <w:r>
        <w:rPr>
          <w:rFonts w:ascii="Times New Roman" w:hAnsi="Times New Roman" w:eastAsia="Times New Roman" w:cs="Times New Roman"/>
          <w:b/>
          <w:i w:val="0"/>
          <w:sz w:val="22"/>
        </w:rPr>
        <w:t>Пункт 70. Правовой анализ</w:t>
      </w:r>
    </w:p>
    <w:p>
      <w:pPr>
        <w:spacing w:after="120" w:before="160"/>
        <w:ind w:firstLine="720"/>
        <w:jc w:val="both"/>
      </w:pPr>
      <w:r>
        <w:rPr>
          <w:rFonts w:ascii="Times New Roman" w:hAnsi="Times New Roman" w:eastAsia="Times New Roman" w:cs="Times New Roman"/>
          <w:b/>
          <w:i w:val="0"/>
          <w:sz w:val="22"/>
        </w:rPr>
        <w:t xml:space="preserve">70. </w:t>
      </w:r>
      <w:r>
        <w:rPr>
          <w:rFonts w:ascii="Times New Roman" w:hAnsi="Times New Roman" w:eastAsia="Times New Roman" w:cs="Times New Roman"/>
          <w:b w:val="0"/>
          <w:i w:val="0"/>
          <w:sz w:val="22"/>
        </w:rPr>
        <w:t>4 кг. колбасы «Русская Владимирский стандарт» стоимостью &lt;данные изъяты&gt; рубль &lt;данные изъяты&gt; копеек за один кг.,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71. Правовой анализ</w:t>
      </w:r>
    </w:p>
    <w:p>
      <w:pPr>
        <w:spacing w:after="120" w:before="160"/>
        <w:ind w:firstLine="720"/>
        <w:jc w:val="both"/>
      </w:pPr>
      <w:r>
        <w:rPr>
          <w:rFonts w:ascii="Times New Roman" w:hAnsi="Times New Roman" w:eastAsia="Times New Roman" w:cs="Times New Roman"/>
          <w:b/>
          <w:i w:val="0"/>
          <w:sz w:val="22"/>
        </w:rPr>
        <w:t xml:space="preserve">71. </w:t>
      </w:r>
      <w:r>
        <w:rPr>
          <w:rFonts w:ascii="Times New Roman" w:hAnsi="Times New Roman" w:eastAsia="Times New Roman" w:cs="Times New Roman"/>
          <w:b w:val="0"/>
          <w:i w:val="0"/>
          <w:sz w:val="22"/>
        </w:rPr>
        <w:t>4 кг. колбасы «Краковская» стоимостью &lt;данные изъяты&gt; рублей за один кг., на сумму &lt;данные изъяты&gt; рублей;</w:t>
      </w:r>
    </w:p>
    <w:p>
      <w:pPr>
        <w:pStyle w:val="Heading3"/>
      </w:pPr>
      <w:r>
        <w:rPr>
          <w:rFonts w:ascii="Times New Roman" w:hAnsi="Times New Roman" w:eastAsia="Times New Roman" w:cs="Times New Roman"/>
          <w:b/>
          <w:i w:val="0"/>
          <w:sz w:val="22"/>
        </w:rPr>
        <w:t>Пункт 72. Правовой анализ</w:t>
      </w:r>
    </w:p>
    <w:p>
      <w:pPr>
        <w:spacing w:after="120" w:before="160"/>
        <w:ind w:firstLine="720"/>
        <w:jc w:val="both"/>
      </w:pPr>
      <w:r>
        <w:rPr>
          <w:rFonts w:ascii="Times New Roman" w:hAnsi="Times New Roman" w:eastAsia="Times New Roman" w:cs="Times New Roman"/>
          <w:b/>
          <w:i w:val="0"/>
          <w:sz w:val="22"/>
        </w:rPr>
        <w:t xml:space="preserve">72. </w:t>
      </w:r>
      <w:r>
        <w:rPr>
          <w:rFonts w:ascii="Times New Roman" w:hAnsi="Times New Roman" w:eastAsia="Times New Roman" w:cs="Times New Roman"/>
          <w:b w:val="0"/>
          <w:i w:val="0"/>
          <w:sz w:val="22"/>
        </w:rPr>
        <w:t>3 кг. колбасы «Муромская» стоимостью &lt;данные изъяты&gt; рубля за один кг., на сумму &lt;данные изъяты&gt; рублей;</w:t>
      </w:r>
    </w:p>
    <w:p>
      <w:pPr>
        <w:pStyle w:val="Heading3"/>
      </w:pPr>
      <w:r>
        <w:rPr>
          <w:rFonts w:ascii="Times New Roman" w:hAnsi="Times New Roman" w:eastAsia="Times New Roman" w:cs="Times New Roman"/>
          <w:b/>
          <w:i w:val="0"/>
          <w:sz w:val="22"/>
        </w:rPr>
        <w:t>Пункт 73. Правовой анализ</w:t>
      </w:r>
    </w:p>
    <w:p>
      <w:pPr>
        <w:spacing w:after="120" w:before="160"/>
        <w:ind w:firstLine="720"/>
        <w:jc w:val="both"/>
      </w:pPr>
      <w:r>
        <w:rPr>
          <w:rFonts w:ascii="Times New Roman" w:hAnsi="Times New Roman" w:eastAsia="Times New Roman" w:cs="Times New Roman"/>
          <w:b/>
          <w:i w:val="0"/>
          <w:sz w:val="22"/>
        </w:rPr>
        <w:t xml:space="preserve">73. </w:t>
      </w:r>
      <w:r>
        <w:rPr>
          <w:rFonts w:ascii="Times New Roman" w:hAnsi="Times New Roman" w:eastAsia="Times New Roman" w:cs="Times New Roman"/>
          <w:b w:val="0"/>
          <w:i w:val="0"/>
          <w:sz w:val="22"/>
        </w:rPr>
        <w:t>2 кг. колбасок «Венские» стоимостью &lt;данные изъяты&gt; рублей &lt;данные изъяты&gt; копеек за один килограмм,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74. Правовой анализ</w:t>
      </w:r>
    </w:p>
    <w:p>
      <w:pPr>
        <w:spacing w:after="120" w:before="160"/>
        <w:ind w:firstLine="720"/>
        <w:jc w:val="both"/>
      </w:pPr>
      <w:r>
        <w:rPr>
          <w:rFonts w:ascii="Times New Roman" w:hAnsi="Times New Roman" w:eastAsia="Times New Roman" w:cs="Times New Roman"/>
          <w:b/>
          <w:i w:val="0"/>
          <w:sz w:val="22"/>
        </w:rPr>
        <w:t xml:space="preserve">74. </w:t>
      </w:r>
      <w:r>
        <w:rPr>
          <w:rFonts w:ascii="Times New Roman" w:hAnsi="Times New Roman" w:eastAsia="Times New Roman" w:cs="Times New Roman"/>
          <w:b w:val="0"/>
          <w:i w:val="0"/>
          <w:sz w:val="22"/>
        </w:rPr>
        <w:t>2 кг. колбасы «Рублевский сервелат» стоимостью &lt;данные изъяты&gt; рублей &lt;данные изъяты&gt; копеек за один кг., на сумму &lt;данные изъяты&gt; рублей;</w:t>
      </w:r>
    </w:p>
    <w:p>
      <w:pPr>
        <w:pStyle w:val="Heading3"/>
      </w:pPr>
      <w:r>
        <w:rPr>
          <w:rFonts w:ascii="Times New Roman" w:hAnsi="Times New Roman" w:eastAsia="Times New Roman" w:cs="Times New Roman"/>
          <w:b/>
          <w:i w:val="0"/>
          <w:sz w:val="22"/>
        </w:rPr>
        <w:t>Пункт 75. Правовой анализ</w:t>
      </w:r>
    </w:p>
    <w:p>
      <w:pPr>
        <w:spacing w:after="120" w:before="160"/>
        <w:ind w:firstLine="720"/>
        <w:jc w:val="both"/>
      </w:pPr>
      <w:r>
        <w:rPr>
          <w:rFonts w:ascii="Times New Roman" w:hAnsi="Times New Roman" w:eastAsia="Times New Roman" w:cs="Times New Roman"/>
          <w:b/>
          <w:i w:val="0"/>
          <w:sz w:val="22"/>
        </w:rPr>
        <w:t xml:space="preserve">75. </w:t>
      </w:r>
      <w:r>
        <w:rPr>
          <w:rFonts w:ascii="Times New Roman" w:hAnsi="Times New Roman" w:eastAsia="Times New Roman" w:cs="Times New Roman"/>
          <w:b w:val="0"/>
          <w:i w:val="0"/>
          <w:sz w:val="22"/>
        </w:rPr>
        <w:t>3 кг. колбасы «Светский сервелат» стоимостью &lt;данные изъяты&gt; рублей &lt;данные изъяты&gt; копеек за один кг.,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76. Правовой анализ</w:t>
      </w:r>
    </w:p>
    <w:p>
      <w:pPr>
        <w:spacing w:after="120" w:before="160"/>
        <w:ind w:firstLine="720"/>
        <w:jc w:val="both"/>
      </w:pPr>
      <w:r>
        <w:rPr>
          <w:rFonts w:ascii="Times New Roman" w:hAnsi="Times New Roman" w:eastAsia="Times New Roman" w:cs="Times New Roman"/>
          <w:b/>
          <w:i w:val="0"/>
          <w:sz w:val="22"/>
        </w:rPr>
        <w:t xml:space="preserve">76. </w:t>
      </w:r>
      <w:r>
        <w:rPr>
          <w:rFonts w:ascii="Times New Roman" w:hAnsi="Times New Roman" w:eastAsia="Times New Roman" w:cs="Times New Roman"/>
          <w:b w:val="0"/>
          <w:i w:val="0"/>
          <w:sz w:val="22"/>
        </w:rPr>
        <w:t>4 кг. колбасы «Молочная» стоимостью &lt;данные изъяты&gt; рубль &lt;данные изъяты&gt; копеек за один кг., на сумму &lt;данные изъяты&gt; рубля &lt;данные изъяты&gt; копеек;</w:t>
      </w:r>
    </w:p>
    <w:p>
      <w:pPr>
        <w:pStyle w:val="Heading3"/>
      </w:pPr>
      <w:r>
        <w:rPr>
          <w:rFonts w:ascii="Times New Roman" w:hAnsi="Times New Roman" w:eastAsia="Times New Roman" w:cs="Times New Roman"/>
          <w:b/>
          <w:i w:val="0"/>
          <w:sz w:val="22"/>
        </w:rPr>
        <w:t>Пункт 77. Правовой анализ</w:t>
      </w:r>
    </w:p>
    <w:p>
      <w:pPr>
        <w:spacing w:after="120" w:before="160"/>
        <w:ind w:firstLine="720"/>
        <w:jc w:val="both"/>
      </w:pPr>
      <w:r>
        <w:rPr>
          <w:rFonts w:ascii="Times New Roman" w:hAnsi="Times New Roman" w:eastAsia="Times New Roman" w:cs="Times New Roman"/>
          <w:b/>
          <w:i w:val="0"/>
          <w:sz w:val="22"/>
        </w:rPr>
        <w:t xml:space="preserve">77. </w:t>
      </w:r>
      <w:r>
        <w:rPr>
          <w:rFonts w:ascii="Times New Roman" w:hAnsi="Times New Roman" w:eastAsia="Times New Roman" w:cs="Times New Roman"/>
          <w:b w:val="0"/>
          <w:i w:val="0"/>
          <w:sz w:val="22"/>
        </w:rPr>
        <w:t>5 кг. колбасы «Докторская» стоимостью &lt;данные изъяты&gt; рубля за один кг., на сумму &lt;данные изъяты&gt; рублей;</w:t>
      </w:r>
    </w:p>
    <w:p>
      <w:pPr>
        <w:pStyle w:val="Heading3"/>
      </w:pPr>
      <w:r>
        <w:rPr>
          <w:rFonts w:ascii="Times New Roman" w:hAnsi="Times New Roman" w:eastAsia="Times New Roman" w:cs="Times New Roman"/>
          <w:b/>
          <w:i w:val="0"/>
          <w:sz w:val="22"/>
        </w:rPr>
        <w:t>Пункт 78. Правовой анализ</w:t>
      </w:r>
    </w:p>
    <w:p>
      <w:pPr>
        <w:spacing w:after="120" w:before="160"/>
        <w:ind w:firstLine="720"/>
        <w:jc w:val="both"/>
      </w:pPr>
      <w:r>
        <w:rPr>
          <w:rFonts w:ascii="Times New Roman" w:hAnsi="Times New Roman" w:eastAsia="Times New Roman" w:cs="Times New Roman"/>
          <w:b/>
          <w:i w:val="0"/>
          <w:sz w:val="22"/>
        </w:rPr>
        <w:t xml:space="preserve">78. </w:t>
      </w:r>
      <w:r>
        <w:rPr>
          <w:rFonts w:ascii="Times New Roman" w:hAnsi="Times New Roman" w:eastAsia="Times New Roman" w:cs="Times New Roman"/>
          <w:b w:val="0"/>
          <w:i w:val="0"/>
          <w:sz w:val="22"/>
        </w:rPr>
        <w:t>4 кг. колбасы «Русская» стоимостью &lt;данные изъяты&gt; рубль &lt;данные изъяты&gt; копеек за один кг., на сумму &lt;данные изъяты&gt; рублей;</w:t>
      </w:r>
    </w:p>
    <w:p>
      <w:pPr>
        <w:pStyle w:val="Heading3"/>
      </w:pPr>
      <w:r>
        <w:rPr>
          <w:rFonts w:ascii="Times New Roman" w:hAnsi="Times New Roman" w:eastAsia="Times New Roman" w:cs="Times New Roman"/>
          <w:b/>
          <w:i w:val="0"/>
          <w:sz w:val="22"/>
        </w:rPr>
        <w:t>Пункт 79. Правовой анализ</w:t>
      </w:r>
    </w:p>
    <w:p>
      <w:pPr>
        <w:spacing w:after="120" w:before="160"/>
        <w:ind w:firstLine="720"/>
        <w:jc w:val="both"/>
      </w:pPr>
      <w:r>
        <w:rPr>
          <w:rFonts w:ascii="Times New Roman" w:hAnsi="Times New Roman" w:eastAsia="Times New Roman" w:cs="Times New Roman"/>
          <w:b/>
          <w:i w:val="0"/>
          <w:sz w:val="22"/>
        </w:rPr>
        <w:t xml:space="preserve">79. </w:t>
      </w:r>
      <w:r>
        <w:rPr>
          <w:rFonts w:ascii="Times New Roman" w:hAnsi="Times New Roman" w:eastAsia="Times New Roman" w:cs="Times New Roman"/>
          <w:b w:val="0"/>
          <w:i w:val="0"/>
          <w:sz w:val="22"/>
        </w:rPr>
        <w:t>3 кг. колбасы «Нежная» стоимостью &lt;данные изъяты&gt; рублей за один килограмм, на сумму &lt;данные изъяты&gt; рубля;</w:t>
      </w:r>
    </w:p>
    <w:p>
      <w:pPr>
        <w:pStyle w:val="Heading3"/>
      </w:pPr>
      <w:r>
        <w:rPr>
          <w:rFonts w:ascii="Times New Roman" w:hAnsi="Times New Roman" w:eastAsia="Times New Roman" w:cs="Times New Roman"/>
          <w:b/>
          <w:i w:val="0"/>
          <w:sz w:val="22"/>
        </w:rPr>
        <w:t>Пункт 80. Правовой анализ</w:t>
      </w:r>
    </w:p>
    <w:p>
      <w:pPr>
        <w:spacing w:after="120" w:before="160"/>
        <w:ind w:firstLine="720"/>
        <w:jc w:val="both"/>
      </w:pPr>
      <w:r>
        <w:rPr>
          <w:rFonts w:ascii="Times New Roman" w:hAnsi="Times New Roman" w:eastAsia="Times New Roman" w:cs="Times New Roman"/>
          <w:b/>
          <w:i w:val="0"/>
          <w:sz w:val="22"/>
        </w:rPr>
        <w:t xml:space="preserve">80. </w:t>
      </w:r>
      <w:r>
        <w:rPr>
          <w:rFonts w:ascii="Times New Roman" w:hAnsi="Times New Roman" w:eastAsia="Times New Roman" w:cs="Times New Roman"/>
          <w:b w:val="0"/>
          <w:i w:val="0"/>
          <w:sz w:val="22"/>
        </w:rPr>
        <w:t>6 кг. сосисок марки «Молочные» стоимостью &lt;данные изъяты&gt; рублей &lt;данные изъяты&gt; копеек за один кг., на сумму &lt;данные изъяты&gt; рублей;</w:t>
      </w:r>
    </w:p>
    <w:p>
      <w:pPr>
        <w:pStyle w:val="Heading3"/>
      </w:pPr>
      <w:r>
        <w:rPr>
          <w:rFonts w:ascii="Times New Roman" w:hAnsi="Times New Roman" w:eastAsia="Times New Roman" w:cs="Times New Roman"/>
          <w:b/>
          <w:i w:val="0"/>
          <w:sz w:val="22"/>
        </w:rPr>
        <w:t>Пункт 81. Правовой анализ</w:t>
      </w:r>
    </w:p>
    <w:p>
      <w:pPr>
        <w:spacing w:after="120" w:before="160"/>
        <w:ind w:firstLine="720"/>
        <w:jc w:val="both"/>
      </w:pPr>
      <w:r>
        <w:rPr>
          <w:rFonts w:ascii="Times New Roman" w:hAnsi="Times New Roman" w:eastAsia="Times New Roman" w:cs="Times New Roman"/>
          <w:b/>
          <w:i w:val="0"/>
          <w:sz w:val="22"/>
        </w:rPr>
        <w:t xml:space="preserve">81. </w:t>
      </w:r>
      <w:r>
        <w:rPr>
          <w:rFonts w:ascii="Times New Roman" w:hAnsi="Times New Roman" w:eastAsia="Times New Roman" w:cs="Times New Roman"/>
          <w:b w:val="0"/>
          <w:i w:val="0"/>
          <w:sz w:val="22"/>
        </w:rPr>
        <w:t>10 кг. сосисок «Оригинальные» стоимостью &lt;данные изъяты&gt; рублей за один килограмм, на сумму &lt;данные изъяты&gt; рублей;</w:t>
      </w:r>
    </w:p>
    <w:p>
      <w:pPr>
        <w:pStyle w:val="Heading3"/>
      </w:pPr>
      <w:r>
        <w:rPr>
          <w:rFonts w:ascii="Times New Roman" w:hAnsi="Times New Roman" w:eastAsia="Times New Roman" w:cs="Times New Roman"/>
          <w:b/>
          <w:i w:val="0"/>
          <w:sz w:val="22"/>
        </w:rPr>
        <w:t>Пункт 82. Правовой анализ</w:t>
      </w:r>
    </w:p>
    <w:p>
      <w:pPr>
        <w:spacing w:after="120" w:before="160"/>
        <w:ind w:firstLine="720"/>
        <w:jc w:val="both"/>
      </w:pPr>
      <w:r>
        <w:rPr>
          <w:rFonts w:ascii="Times New Roman" w:hAnsi="Times New Roman" w:eastAsia="Times New Roman" w:cs="Times New Roman"/>
          <w:b/>
          <w:i w:val="0"/>
          <w:sz w:val="22"/>
        </w:rPr>
        <w:t xml:space="preserve">82. </w:t>
      </w:r>
      <w:r>
        <w:rPr>
          <w:rFonts w:ascii="Times New Roman" w:hAnsi="Times New Roman" w:eastAsia="Times New Roman" w:cs="Times New Roman"/>
          <w:b w:val="0"/>
          <w:i w:val="0"/>
          <w:sz w:val="22"/>
        </w:rPr>
        <w:t>6 кг. сосисок «Сливочные» стоимостью &lt;данные изъяты&gt; рублей &lt;данные изъяты&gt; копеек за один килограмм,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83. Правовой анализ</w:t>
      </w:r>
    </w:p>
    <w:p>
      <w:pPr>
        <w:spacing w:after="120" w:before="160"/>
        <w:ind w:firstLine="720"/>
        <w:jc w:val="both"/>
      </w:pPr>
      <w:r>
        <w:rPr>
          <w:rFonts w:ascii="Times New Roman" w:hAnsi="Times New Roman" w:eastAsia="Times New Roman" w:cs="Times New Roman"/>
          <w:b/>
          <w:i w:val="0"/>
          <w:sz w:val="22"/>
        </w:rPr>
        <w:t xml:space="preserve">83. </w:t>
      </w:r>
      <w:r>
        <w:rPr>
          <w:rFonts w:ascii="Times New Roman" w:hAnsi="Times New Roman" w:eastAsia="Times New Roman" w:cs="Times New Roman"/>
          <w:b w:val="0"/>
          <w:i w:val="0"/>
          <w:sz w:val="22"/>
        </w:rPr>
        <w:t>4 кг. колбасы «Оливье» стоимостью &lt;данные изъяты&gt; рублей за один кг., на сумму &lt;данные изъяты&gt; рублей;</w:t>
      </w:r>
    </w:p>
    <w:p>
      <w:pPr>
        <w:pStyle w:val="Heading3"/>
      </w:pPr>
      <w:r>
        <w:rPr>
          <w:rFonts w:ascii="Times New Roman" w:hAnsi="Times New Roman" w:eastAsia="Times New Roman" w:cs="Times New Roman"/>
          <w:b/>
          <w:i w:val="0"/>
          <w:sz w:val="22"/>
        </w:rPr>
        <w:t>Пункт 84. Правовой анализ</w:t>
      </w:r>
    </w:p>
    <w:p>
      <w:pPr>
        <w:spacing w:after="120" w:before="160"/>
        <w:ind w:firstLine="720"/>
        <w:jc w:val="both"/>
      </w:pPr>
      <w:r>
        <w:rPr>
          <w:rFonts w:ascii="Times New Roman" w:hAnsi="Times New Roman" w:eastAsia="Times New Roman" w:cs="Times New Roman"/>
          <w:b/>
          <w:i w:val="0"/>
          <w:sz w:val="22"/>
        </w:rPr>
        <w:t xml:space="preserve">84. </w:t>
      </w:r>
      <w:r>
        <w:rPr>
          <w:rFonts w:ascii="Times New Roman" w:hAnsi="Times New Roman" w:eastAsia="Times New Roman" w:cs="Times New Roman"/>
          <w:b w:val="0"/>
          <w:i w:val="0"/>
          <w:sz w:val="22"/>
        </w:rPr>
        <w:t>4 кг. ветчины марки «Оригинальная» стоимостью &lt;данные изъяты&gt; рублей &lt;данные изъяты&gt; копеек за один кг., на сумму &lt;данные изъяты&gt; рубля;</w:t>
      </w:r>
    </w:p>
    <w:p>
      <w:pPr>
        <w:pStyle w:val="Heading3"/>
      </w:pPr>
      <w:r>
        <w:rPr>
          <w:rFonts w:ascii="Times New Roman" w:hAnsi="Times New Roman" w:eastAsia="Times New Roman" w:cs="Times New Roman"/>
          <w:b/>
          <w:i w:val="0"/>
          <w:sz w:val="22"/>
        </w:rPr>
        <w:t>Пункт 85. Правовой анализ</w:t>
      </w:r>
    </w:p>
    <w:p>
      <w:pPr>
        <w:spacing w:after="120" w:before="160"/>
        <w:ind w:firstLine="720"/>
        <w:jc w:val="both"/>
      </w:pPr>
      <w:r>
        <w:rPr>
          <w:rFonts w:ascii="Times New Roman" w:hAnsi="Times New Roman" w:eastAsia="Times New Roman" w:cs="Times New Roman"/>
          <w:b/>
          <w:i w:val="0"/>
          <w:sz w:val="22"/>
        </w:rPr>
        <w:t xml:space="preserve">85. </w:t>
      </w:r>
      <w:r>
        <w:rPr>
          <w:rFonts w:ascii="Times New Roman" w:hAnsi="Times New Roman" w:eastAsia="Times New Roman" w:cs="Times New Roman"/>
          <w:b w:val="0"/>
          <w:i w:val="0"/>
          <w:sz w:val="22"/>
        </w:rPr>
        <w:t>2 кг. свиного окорока стоимостью &lt;данные изъяты&gt; рублей за один кг., на сумму &lt;данные изъяты&gt; рублей;</w:t>
      </w:r>
    </w:p>
    <w:p>
      <w:pPr>
        <w:pStyle w:val="Heading3"/>
      </w:pPr>
      <w:r>
        <w:rPr>
          <w:rFonts w:ascii="Times New Roman" w:hAnsi="Times New Roman" w:eastAsia="Times New Roman" w:cs="Times New Roman"/>
          <w:b/>
          <w:i w:val="0"/>
          <w:sz w:val="22"/>
        </w:rPr>
        <w:t>Пункт 86. Правовой анализ</w:t>
      </w:r>
    </w:p>
    <w:p>
      <w:pPr>
        <w:spacing w:after="120" w:before="160"/>
        <w:ind w:firstLine="720"/>
        <w:jc w:val="both"/>
      </w:pPr>
      <w:r>
        <w:rPr>
          <w:rFonts w:ascii="Times New Roman" w:hAnsi="Times New Roman" w:eastAsia="Times New Roman" w:cs="Times New Roman"/>
          <w:b/>
          <w:i w:val="0"/>
          <w:sz w:val="22"/>
        </w:rPr>
        <w:t xml:space="preserve">86. </w:t>
      </w:r>
      <w:r>
        <w:rPr>
          <w:rFonts w:ascii="Times New Roman" w:hAnsi="Times New Roman" w:eastAsia="Times New Roman" w:cs="Times New Roman"/>
          <w:b w:val="0"/>
          <w:i w:val="0"/>
          <w:sz w:val="22"/>
        </w:rPr>
        <w:t>2 кг. бекона стоимостью &lt;данные изъяты&gt; рублей за один килограмм, на сумму &lt;данные изъяты&gt; рублей;</w:t>
      </w:r>
    </w:p>
    <w:p>
      <w:pPr>
        <w:pStyle w:val="Heading3"/>
      </w:pPr>
      <w:r>
        <w:rPr>
          <w:rFonts w:ascii="Times New Roman" w:hAnsi="Times New Roman" w:eastAsia="Times New Roman" w:cs="Times New Roman"/>
          <w:b/>
          <w:i w:val="0"/>
          <w:sz w:val="22"/>
        </w:rPr>
        <w:t>Пункт 87. Правовой анализ</w:t>
      </w:r>
    </w:p>
    <w:p>
      <w:pPr>
        <w:spacing w:after="120" w:before="160"/>
        <w:ind w:firstLine="720"/>
        <w:jc w:val="both"/>
      </w:pPr>
      <w:r>
        <w:rPr>
          <w:rFonts w:ascii="Times New Roman" w:hAnsi="Times New Roman" w:eastAsia="Times New Roman" w:cs="Times New Roman"/>
          <w:b/>
          <w:i w:val="0"/>
          <w:sz w:val="22"/>
        </w:rPr>
        <w:t xml:space="preserve">87. </w:t>
      </w:r>
      <w:r>
        <w:rPr>
          <w:rFonts w:ascii="Times New Roman" w:hAnsi="Times New Roman" w:eastAsia="Times New Roman" w:cs="Times New Roman"/>
          <w:b w:val="0"/>
          <w:i w:val="0"/>
          <w:sz w:val="22"/>
        </w:rPr>
        <w:t>3 кг. грудинки стоимостью &lt;данные изъяты&gt; рублей за один кг., на сумму &lt;данные изъяты&gt; рублей;</w:t>
      </w:r>
    </w:p>
    <w:p>
      <w:pPr>
        <w:pStyle w:val="Heading3"/>
      </w:pPr>
      <w:r>
        <w:rPr>
          <w:rFonts w:ascii="Times New Roman" w:hAnsi="Times New Roman" w:eastAsia="Times New Roman" w:cs="Times New Roman"/>
          <w:b/>
          <w:i w:val="0"/>
          <w:sz w:val="22"/>
        </w:rPr>
        <w:t>Пункт 88. Правовой анализ</w:t>
      </w:r>
    </w:p>
    <w:p>
      <w:pPr>
        <w:spacing w:after="120" w:before="160"/>
        <w:ind w:firstLine="720"/>
        <w:jc w:val="both"/>
      </w:pPr>
      <w:r>
        <w:rPr>
          <w:rFonts w:ascii="Times New Roman" w:hAnsi="Times New Roman" w:eastAsia="Times New Roman" w:cs="Times New Roman"/>
          <w:b/>
          <w:i w:val="0"/>
          <w:sz w:val="22"/>
        </w:rPr>
        <w:t xml:space="preserve">88. </w:t>
      </w:r>
      <w:r>
        <w:rPr>
          <w:rFonts w:ascii="Times New Roman" w:hAnsi="Times New Roman" w:eastAsia="Times New Roman" w:cs="Times New Roman"/>
          <w:b w:val="0"/>
          <w:i w:val="0"/>
          <w:sz w:val="22"/>
        </w:rPr>
        <w:t>3 кг. 800 гр. колбасы «Докторская Владимирский стандарт» стоимостью &lt;данные изъяты&gt; рублей за один кг., на сумму &lt;данные изъяты&gt; рублей &lt;данные изъяты&gt; копеек;</w:t>
      </w:r>
    </w:p>
    <w:p>
      <w:pPr>
        <w:pStyle w:val="Heading3"/>
      </w:pPr>
      <w:r>
        <w:rPr>
          <w:rFonts w:ascii="Times New Roman" w:hAnsi="Times New Roman" w:eastAsia="Times New Roman" w:cs="Times New Roman"/>
          <w:b/>
          <w:i w:val="0"/>
          <w:sz w:val="22"/>
        </w:rPr>
        <w:t>Пункт 89. Правовой анализ</w:t>
      </w:r>
    </w:p>
    <w:p>
      <w:pPr>
        <w:spacing w:after="120" w:before="160"/>
        <w:ind w:firstLine="720"/>
        <w:jc w:val="both"/>
      </w:pPr>
      <w:r>
        <w:rPr>
          <w:rFonts w:ascii="Times New Roman" w:hAnsi="Times New Roman" w:eastAsia="Times New Roman" w:cs="Times New Roman"/>
          <w:b/>
          <w:i w:val="0"/>
          <w:sz w:val="22"/>
        </w:rPr>
        <w:t xml:space="preserve">89. </w:t>
      </w:r>
      <w:r>
        <w:rPr>
          <w:rFonts w:ascii="Times New Roman" w:hAnsi="Times New Roman" w:eastAsia="Times New Roman" w:cs="Times New Roman"/>
          <w:b w:val="0"/>
          <w:i w:val="0"/>
          <w:sz w:val="22"/>
        </w:rPr>
        <w:t>4 кг. колбасы «Кремлевский сервелат» стоимостью &lt;данные изъяты&gt; рублей &lt;данные изъяты&gt; копеек за один кг., на сумму &lt;данные изъяты&gt; рублей;</w:t>
      </w:r>
    </w:p>
    <w:p>
      <w:pPr>
        <w:pStyle w:val="Heading3"/>
      </w:pPr>
      <w:r>
        <w:rPr>
          <w:rFonts w:ascii="Times New Roman" w:hAnsi="Times New Roman" w:eastAsia="Times New Roman" w:cs="Times New Roman"/>
          <w:b/>
          <w:i w:val="0"/>
          <w:sz w:val="22"/>
        </w:rPr>
        <w:t>Пункт 90. Правовой анализ</w:t>
      </w:r>
    </w:p>
    <w:p>
      <w:pPr>
        <w:spacing w:after="120" w:before="160"/>
        <w:ind w:firstLine="720"/>
        <w:jc w:val="both"/>
      </w:pPr>
      <w:r>
        <w:rPr>
          <w:rFonts w:ascii="Times New Roman" w:hAnsi="Times New Roman" w:eastAsia="Times New Roman" w:cs="Times New Roman"/>
          <w:b/>
          <w:i w:val="0"/>
          <w:sz w:val="22"/>
        </w:rPr>
        <w:t xml:space="preserve">90. </w:t>
      </w:r>
      <w:r>
        <w:rPr>
          <w:rFonts w:ascii="Times New Roman" w:hAnsi="Times New Roman" w:eastAsia="Times New Roman" w:cs="Times New Roman"/>
          <w:b w:val="0"/>
          <w:i w:val="0"/>
          <w:sz w:val="22"/>
        </w:rPr>
        <w:t>3 кг. колбасы «Коньячный сервелат» стоимостью &lt;данные изъяты&gt; рублей за один кг., на сумму &lt;данные изъяты&gt; рублей;</w:t>
      </w:r>
    </w:p>
    <w:p>
      <w:pPr>
        <w:pStyle w:val="Heading3"/>
      </w:pPr>
      <w:r>
        <w:rPr>
          <w:rFonts w:ascii="Times New Roman" w:hAnsi="Times New Roman" w:eastAsia="Times New Roman" w:cs="Times New Roman"/>
          <w:b/>
          <w:i w:val="0"/>
          <w:sz w:val="22"/>
        </w:rPr>
        <w:t>Пункт 91. Правовой анализ</w:t>
      </w:r>
    </w:p>
    <w:p>
      <w:pPr>
        <w:spacing w:after="120" w:before="160"/>
        <w:ind w:firstLine="720"/>
        <w:jc w:val="both"/>
      </w:pPr>
      <w:r>
        <w:rPr>
          <w:rFonts w:ascii="Times New Roman" w:hAnsi="Times New Roman" w:eastAsia="Times New Roman" w:cs="Times New Roman"/>
          <w:b/>
          <w:i w:val="0"/>
          <w:sz w:val="22"/>
        </w:rPr>
        <w:t xml:space="preserve">91. </w:t>
      </w:r>
      <w:r>
        <w:rPr>
          <w:rFonts w:ascii="Times New Roman" w:hAnsi="Times New Roman" w:eastAsia="Times New Roman" w:cs="Times New Roman"/>
          <w:b w:val="0"/>
          <w:i w:val="0"/>
          <w:sz w:val="22"/>
        </w:rPr>
        <w:t>4 кг. колбасы «Зернистый сервелат» стоимостью &lt;данные изъяты&gt; рублей за один кг., на сумму &lt;данные изъяты&gt; рублей;</w:t>
      </w:r>
    </w:p>
    <w:p>
      <w:pPr>
        <w:pStyle w:val="Heading3"/>
      </w:pPr>
      <w:r>
        <w:rPr>
          <w:rFonts w:ascii="Times New Roman" w:hAnsi="Times New Roman" w:eastAsia="Times New Roman" w:cs="Times New Roman"/>
          <w:b/>
          <w:i w:val="0"/>
          <w:sz w:val="22"/>
        </w:rPr>
        <w:t>Пункт 92. Правовой анализ</w:t>
      </w:r>
    </w:p>
    <w:p>
      <w:pPr>
        <w:spacing w:after="120" w:before="160"/>
        <w:ind w:firstLine="720"/>
        <w:jc w:val="both"/>
      </w:pPr>
      <w:r>
        <w:rPr>
          <w:rFonts w:ascii="Times New Roman" w:hAnsi="Times New Roman" w:eastAsia="Times New Roman" w:cs="Times New Roman"/>
          <w:b/>
          <w:i w:val="0"/>
          <w:sz w:val="22"/>
        </w:rPr>
        <w:t xml:space="preserve">92. </w:t>
      </w:r>
      <w:r>
        <w:rPr>
          <w:rFonts w:ascii="Times New Roman" w:hAnsi="Times New Roman" w:eastAsia="Times New Roman" w:cs="Times New Roman"/>
          <w:b w:val="0"/>
          <w:i w:val="0"/>
          <w:sz w:val="22"/>
        </w:rPr>
        <w:t>20 флаконов дезодоранта «Рексона» стоимостью &lt;данные изъяты&gt; рублей &lt;данные изъяты&gt; копеек за один флакон, на сумму &lt;данные изъяты&gt; рублей;</w:t>
      </w:r>
    </w:p>
    <w:p>
      <w:pPr>
        <w:pStyle w:val="Heading3"/>
      </w:pPr>
      <w:r>
        <w:rPr>
          <w:rFonts w:ascii="Times New Roman" w:hAnsi="Times New Roman" w:eastAsia="Times New Roman" w:cs="Times New Roman"/>
          <w:b/>
          <w:i w:val="0"/>
          <w:sz w:val="22"/>
        </w:rPr>
        <w:t>Пункт 93. Правовой анализ</w:t>
      </w:r>
    </w:p>
    <w:p>
      <w:pPr>
        <w:spacing w:after="120" w:before="160"/>
        <w:ind w:firstLine="720"/>
        <w:jc w:val="both"/>
      </w:pPr>
      <w:r>
        <w:rPr>
          <w:rFonts w:ascii="Times New Roman" w:hAnsi="Times New Roman" w:eastAsia="Times New Roman" w:cs="Times New Roman"/>
          <w:b/>
          <w:i w:val="0"/>
          <w:sz w:val="22"/>
        </w:rPr>
        <w:t xml:space="preserve">93. </w:t>
      </w:r>
      <w:r>
        <w:rPr>
          <w:rFonts w:ascii="Times New Roman" w:hAnsi="Times New Roman" w:eastAsia="Times New Roman" w:cs="Times New Roman"/>
          <w:b w:val="0"/>
          <w:i w:val="0"/>
          <w:sz w:val="22"/>
        </w:rPr>
        <w:t>15 флаконов дезодоранта «Нивея» стоимостью &lt;данные изъяты&gt; рублей за один флакон, на сумму &lt;данные изъяты&gt; рублей;</w:t>
      </w:r>
    </w:p>
    <w:p>
      <w:pPr>
        <w:pStyle w:val="Heading3"/>
      </w:pPr>
      <w:r>
        <w:rPr>
          <w:rFonts w:ascii="Times New Roman" w:hAnsi="Times New Roman" w:eastAsia="Times New Roman" w:cs="Times New Roman"/>
          <w:b/>
          <w:i w:val="0"/>
          <w:sz w:val="22"/>
        </w:rPr>
        <w:t>Пункт 94. Правовой анализ</w:t>
      </w:r>
    </w:p>
    <w:p>
      <w:pPr>
        <w:spacing w:after="120" w:before="160"/>
        <w:ind w:firstLine="720"/>
        <w:jc w:val="both"/>
      </w:pPr>
      <w:r>
        <w:rPr>
          <w:rFonts w:ascii="Times New Roman" w:hAnsi="Times New Roman" w:eastAsia="Times New Roman" w:cs="Times New Roman"/>
          <w:b/>
          <w:i w:val="0"/>
          <w:sz w:val="22"/>
        </w:rPr>
        <w:t xml:space="preserve">94. </w:t>
      </w:r>
      <w:r>
        <w:rPr>
          <w:rFonts w:ascii="Times New Roman" w:hAnsi="Times New Roman" w:eastAsia="Times New Roman" w:cs="Times New Roman"/>
          <w:b w:val="0"/>
          <w:i w:val="0"/>
          <w:sz w:val="22"/>
        </w:rPr>
        <w:t>10 флаконов дезодоранта «Камей» стоимостью &lt;данные изъяты&gt; рублей за один флакон, на сумму &lt;данные изъяты&gt; рублей;</w:t>
      </w:r>
    </w:p>
    <w:p>
      <w:pPr>
        <w:pStyle w:val="Heading3"/>
      </w:pPr>
      <w:r>
        <w:rPr>
          <w:rFonts w:ascii="Times New Roman" w:hAnsi="Times New Roman" w:eastAsia="Times New Roman" w:cs="Times New Roman"/>
          <w:b/>
          <w:i w:val="0"/>
          <w:sz w:val="22"/>
        </w:rPr>
        <w:t>Пункт 95. Правовой анализ</w:t>
      </w:r>
    </w:p>
    <w:p>
      <w:pPr>
        <w:spacing w:after="120" w:before="160"/>
        <w:ind w:firstLine="720"/>
        <w:jc w:val="both"/>
      </w:pPr>
      <w:r>
        <w:rPr>
          <w:rFonts w:ascii="Times New Roman" w:hAnsi="Times New Roman" w:eastAsia="Times New Roman" w:cs="Times New Roman"/>
          <w:b/>
          <w:i w:val="0"/>
          <w:sz w:val="22"/>
        </w:rPr>
        <w:t xml:space="preserve">95. </w:t>
      </w:r>
      <w:r>
        <w:rPr>
          <w:rFonts w:ascii="Times New Roman" w:hAnsi="Times New Roman" w:eastAsia="Times New Roman" w:cs="Times New Roman"/>
          <w:b w:val="0"/>
          <w:i w:val="0"/>
          <w:sz w:val="22"/>
        </w:rPr>
        <w:t>20 флаконов пены для бритья «Жилет» стоимостью &lt;данные изъяты&gt; рублей за один флакон, на сумму &lt;данные изъяты&gt; рублей;</w:t>
      </w:r>
    </w:p>
    <w:p>
      <w:pPr>
        <w:pStyle w:val="Heading3"/>
      </w:pPr>
      <w:r>
        <w:rPr>
          <w:rFonts w:ascii="Times New Roman" w:hAnsi="Times New Roman" w:eastAsia="Times New Roman" w:cs="Times New Roman"/>
          <w:b/>
          <w:i w:val="0"/>
          <w:sz w:val="22"/>
        </w:rPr>
        <w:t>Пункт 96. Правовой анализ</w:t>
      </w:r>
    </w:p>
    <w:p>
      <w:pPr>
        <w:spacing w:after="120" w:before="160"/>
        <w:ind w:firstLine="720"/>
        <w:jc w:val="both"/>
      </w:pPr>
      <w:r>
        <w:rPr>
          <w:rFonts w:ascii="Times New Roman" w:hAnsi="Times New Roman" w:eastAsia="Times New Roman" w:cs="Times New Roman"/>
          <w:b/>
          <w:i w:val="0"/>
          <w:sz w:val="22"/>
        </w:rPr>
        <w:t xml:space="preserve">96. </w:t>
      </w:r>
      <w:r>
        <w:rPr>
          <w:rFonts w:ascii="Times New Roman" w:hAnsi="Times New Roman" w:eastAsia="Times New Roman" w:cs="Times New Roman"/>
          <w:b w:val="0"/>
          <w:i w:val="0"/>
          <w:sz w:val="22"/>
        </w:rPr>
        <w:t>20 флаконов геля для бритья «Жилет» стоимостью &lt;данные изъяты&gt; рублей за один флакон, на сумму &lt;данные изъяты&gt; рублей;</w:t>
      </w:r>
    </w:p>
    <w:p>
      <w:pPr>
        <w:pStyle w:val="Heading3"/>
      </w:pPr>
      <w:r>
        <w:rPr>
          <w:rFonts w:ascii="Times New Roman" w:hAnsi="Times New Roman" w:eastAsia="Times New Roman" w:cs="Times New Roman"/>
          <w:b/>
          <w:i w:val="0"/>
          <w:sz w:val="22"/>
        </w:rPr>
        <w:t>Пункт 97. Правовой анализ</w:t>
      </w:r>
    </w:p>
    <w:p>
      <w:pPr>
        <w:spacing w:after="120" w:before="160"/>
        <w:ind w:firstLine="720"/>
        <w:jc w:val="both"/>
      </w:pPr>
      <w:r>
        <w:rPr>
          <w:rFonts w:ascii="Times New Roman" w:hAnsi="Times New Roman" w:eastAsia="Times New Roman" w:cs="Times New Roman"/>
          <w:b/>
          <w:i w:val="0"/>
          <w:sz w:val="22"/>
        </w:rPr>
        <w:t xml:space="preserve">97. </w:t>
      </w:r>
      <w:r>
        <w:rPr>
          <w:rFonts w:ascii="Times New Roman" w:hAnsi="Times New Roman" w:eastAsia="Times New Roman" w:cs="Times New Roman"/>
          <w:b w:val="0"/>
          <w:i w:val="0"/>
          <w:sz w:val="22"/>
        </w:rPr>
        <w:t>20 флаконов, объемом 200 мл. каждый, шампуня «Хеден Шолдерс» стоимостью &lt;данные изъяты&gt; рублей за один флакон, на сумму &lt;данные изъяты&gt; рублей;</w:t>
      </w:r>
    </w:p>
    <w:p>
      <w:pPr>
        <w:pStyle w:val="Heading3"/>
      </w:pPr>
      <w:r>
        <w:rPr>
          <w:rFonts w:ascii="Times New Roman" w:hAnsi="Times New Roman" w:eastAsia="Times New Roman" w:cs="Times New Roman"/>
          <w:b/>
          <w:i w:val="0"/>
          <w:sz w:val="22"/>
        </w:rPr>
        <w:t>Пункт 98. Правовой анализ</w:t>
      </w:r>
    </w:p>
    <w:p>
      <w:pPr>
        <w:spacing w:after="120" w:before="160"/>
        <w:ind w:firstLine="720"/>
        <w:jc w:val="both"/>
      </w:pPr>
      <w:r>
        <w:rPr>
          <w:rFonts w:ascii="Times New Roman" w:hAnsi="Times New Roman" w:eastAsia="Times New Roman" w:cs="Times New Roman"/>
          <w:b/>
          <w:i w:val="0"/>
          <w:sz w:val="22"/>
        </w:rPr>
        <w:t xml:space="preserve">98. </w:t>
      </w:r>
      <w:r>
        <w:rPr>
          <w:rFonts w:ascii="Times New Roman" w:hAnsi="Times New Roman" w:eastAsia="Times New Roman" w:cs="Times New Roman"/>
          <w:b w:val="0"/>
          <w:i w:val="0"/>
          <w:sz w:val="22"/>
        </w:rPr>
        <w:t>10 флаконов, объемом 400 мл. каждый, шампуня «Хеден Шолдерс» стоимостью &lt;данные изъяты&gt; рублей &lt;данные изъяты&gt; копеек за один флакон, на сумму &lt;данные изъяты&gt; рублей;</w:t>
      </w:r>
    </w:p>
    <w:p>
      <w:pPr>
        <w:pStyle w:val="Heading3"/>
      </w:pPr>
      <w:r>
        <w:rPr>
          <w:rFonts w:ascii="Times New Roman" w:hAnsi="Times New Roman" w:eastAsia="Times New Roman" w:cs="Times New Roman"/>
          <w:b/>
          <w:i w:val="0"/>
          <w:sz w:val="22"/>
        </w:rPr>
        <w:t>Пункт 99. Правовой анализ</w:t>
      </w:r>
    </w:p>
    <w:p>
      <w:pPr>
        <w:spacing w:after="120" w:before="160"/>
        <w:ind w:firstLine="720"/>
        <w:jc w:val="both"/>
      </w:pPr>
      <w:r>
        <w:rPr>
          <w:rFonts w:ascii="Times New Roman" w:hAnsi="Times New Roman" w:eastAsia="Times New Roman" w:cs="Times New Roman"/>
          <w:b/>
          <w:i w:val="0"/>
          <w:sz w:val="22"/>
        </w:rPr>
        <w:t xml:space="preserve">99. </w:t>
      </w:r>
      <w:r>
        <w:rPr>
          <w:rFonts w:ascii="Times New Roman" w:hAnsi="Times New Roman" w:eastAsia="Times New Roman" w:cs="Times New Roman"/>
          <w:b w:val="0"/>
          <w:i w:val="0"/>
          <w:sz w:val="22"/>
        </w:rPr>
        <w:t>10 флаконов объемом 200 мл. каждый, шампуня «Пантин» стоимостью &lt;данные изъяты&gt; рублей &lt;данные изъяты&gt; копеек за один флакон, на сумму &lt;данные изъяты&gt; рублей;</w:t>
      </w:r>
    </w:p>
    <w:p>
      <w:pPr>
        <w:pStyle w:val="Heading3"/>
      </w:pPr>
      <w:r>
        <w:rPr>
          <w:rFonts w:ascii="Times New Roman" w:hAnsi="Times New Roman" w:eastAsia="Times New Roman" w:cs="Times New Roman"/>
          <w:b/>
          <w:i w:val="0"/>
          <w:sz w:val="22"/>
        </w:rPr>
        <w:t>Пункт 100. Правовой анализ</w:t>
      </w:r>
    </w:p>
    <w:p>
      <w:pPr>
        <w:spacing w:after="120" w:before="160"/>
        <w:ind w:firstLine="720"/>
        <w:jc w:val="both"/>
      </w:pPr>
      <w:r>
        <w:rPr>
          <w:rFonts w:ascii="Times New Roman" w:hAnsi="Times New Roman" w:eastAsia="Times New Roman" w:cs="Times New Roman"/>
          <w:b/>
          <w:i w:val="0"/>
          <w:sz w:val="22"/>
        </w:rPr>
        <w:t xml:space="preserve">100. </w:t>
      </w:r>
      <w:r>
        <w:rPr>
          <w:rFonts w:ascii="Times New Roman" w:hAnsi="Times New Roman" w:eastAsia="Times New Roman" w:cs="Times New Roman"/>
          <w:b w:val="0"/>
          <w:i w:val="0"/>
          <w:sz w:val="22"/>
        </w:rPr>
        <w:t>12 флаконов объемом 200 мл. каждый, шампуня марки «Чистая Линия» стоимостью &lt;данные изъяты&gt; рублей &lt;данные изъяты&gt; копеек за один флакон, на сумму &lt;данные изъяты&gt; рубля;</w:t>
      </w:r>
    </w:p>
    <w:p>
      <w:pPr>
        <w:pStyle w:val="Heading3"/>
      </w:pPr>
      <w:r>
        <w:rPr>
          <w:rFonts w:ascii="Times New Roman" w:hAnsi="Times New Roman" w:eastAsia="Times New Roman" w:cs="Times New Roman"/>
          <w:b/>
          <w:i w:val="0"/>
          <w:sz w:val="22"/>
        </w:rPr>
        <w:t>Пункт 101. Правовой анализ</w:t>
      </w:r>
    </w:p>
    <w:p>
      <w:pPr>
        <w:spacing w:after="120" w:before="160"/>
        <w:ind w:firstLine="720"/>
        <w:jc w:val="both"/>
      </w:pPr>
      <w:r>
        <w:rPr>
          <w:rFonts w:ascii="Times New Roman" w:hAnsi="Times New Roman" w:eastAsia="Times New Roman" w:cs="Times New Roman"/>
          <w:b/>
          <w:i w:val="0"/>
          <w:sz w:val="22"/>
        </w:rPr>
        <w:t xml:space="preserve">101. </w:t>
      </w:r>
      <w:r>
        <w:rPr>
          <w:rFonts w:ascii="Times New Roman" w:hAnsi="Times New Roman" w:eastAsia="Times New Roman" w:cs="Times New Roman"/>
          <w:b w:val="0"/>
          <w:i w:val="0"/>
          <w:sz w:val="22"/>
        </w:rPr>
        <w:t>3 флакона женских духов «Милая Леди» стоимостью &lt;данные изъяты&gt; рублей за один флакон, на сумму &lt;данные изъяты&gt; рублей;</w:t>
      </w:r>
    </w:p>
    <w:p>
      <w:pPr>
        <w:pStyle w:val="Heading3"/>
      </w:pPr>
      <w:r>
        <w:rPr>
          <w:rFonts w:ascii="Times New Roman" w:hAnsi="Times New Roman" w:eastAsia="Times New Roman" w:cs="Times New Roman"/>
          <w:b/>
          <w:i w:val="0"/>
          <w:sz w:val="22"/>
        </w:rPr>
        <w:t>Пункт 102. Правовой анализ</w:t>
      </w:r>
    </w:p>
    <w:p>
      <w:pPr>
        <w:spacing w:after="120" w:before="160"/>
        <w:ind w:firstLine="720"/>
        <w:jc w:val="both"/>
      </w:pPr>
      <w:r>
        <w:rPr>
          <w:rFonts w:ascii="Times New Roman" w:hAnsi="Times New Roman" w:eastAsia="Times New Roman" w:cs="Times New Roman"/>
          <w:b/>
          <w:i w:val="0"/>
          <w:sz w:val="22"/>
        </w:rPr>
        <w:t xml:space="preserve">102. </w:t>
      </w:r>
      <w:r>
        <w:rPr>
          <w:rFonts w:ascii="Times New Roman" w:hAnsi="Times New Roman" w:eastAsia="Times New Roman" w:cs="Times New Roman"/>
          <w:b w:val="0"/>
          <w:i w:val="0"/>
          <w:sz w:val="22"/>
        </w:rPr>
        <w:t>4 флакона женских духов «Сенсетив» стоимостью &lt;данные изъяты&gt; рублей за один флакон, на сумму &lt;данные изъяты&gt; рублей;</w:t>
      </w:r>
    </w:p>
    <w:p>
      <w:pPr>
        <w:pStyle w:val="Heading3"/>
      </w:pPr>
      <w:r>
        <w:rPr>
          <w:rFonts w:ascii="Times New Roman" w:hAnsi="Times New Roman" w:eastAsia="Times New Roman" w:cs="Times New Roman"/>
          <w:b/>
          <w:i w:val="0"/>
          <w:sz w:val="22"/>
        </w:rPr>
        <w:t>Пункт 103. Правовой анализ</w:t>
      </w:r>
    </w:p>
    <w:p>
      <w:pPr>
        <w:spacing w:after="120" w:before="160"/>
        <w:ind w:firstLine="720"/>
        <w:jc w:val="both"/>
      </w:pPr>
      <w:r>
        <w:rPr>
          <w:rFonts w:ascii="Times New Roman" w:hAnsi="Times New Roman" w:eastAsia="Times New Roman" w:cs="Times New Roman"/>
          <w:b/>
          <w:i w:val="0"/>
          <w:sz w:val="22"/>
        </w:rPr>
        <w:t xml:space="preserve">103. </w:t>
      </w:r>
      <w:r>
        <w:rPr>
          <w:rFonts w:ascii="Times New Roman" w:hAnsi="Times New Roman" w:eastAsia="Times New Roman" w:cs="Times New Roman"/>
          <w:b w:val="0"/>
          <w:i w:val="0"/>
          <w:sz w:val="22"/>
        </w:rPr>
        <w:t>2 флакона женских духов «Красное яблоко» стоимостью &lt;данные изъяты&gt; рублей за один флакон, на сумму &lt;данные изъяты&gt; рублей;</w:t>
      </w:r>
    </w:p>
    <w:p>
      <w:pPr>
        <w:pStyle w:val="Heading3"/>
      </w:pPr>
      <w:r>
        <w:rPr>
          <w:rFonts w:ascii="Times New Roman" w:hAnsi="Times New Roman" w:eastAsia="Times New Roman" w:cs="Times New Roman"/>
          <w:b/>
          <w:i w:val="0"/>
          <w:sz w:val="22"/>
        </w:rPr>
        <w:t>Пункт 104. Правовой анализ</w:t>
      </w:r>
    </w:p>
    <w:p>
      <w:pPr>
        <w:spacing w:after="120" w:before="160"/>
        <w:ind w:firstLine="720"/>
        <w:jc w:val="both"/>
      </w:pPr>
      <w:r>
        <w:rPr>
          <w:rFonts w:ascii="Times New Roman" w:hAnsi="Times New Roman" w:eastAsia="Times New Roman" w:cs="Times New Roman"/>
          <w:b/>
          <w:i w:val="0"/>
          <w:sz w:val="22"/>
        </w:rPr>
        <w:t xml:space="preserve">104. </w:t>
      </w:r>
      <w:r>
        <w:rPr>
          <w:rFonts w:ascii="Times New Roman" w:hAnsi="Times New Roman" w:eastAsia="Times New Roman" w:cs="Times New Roman"/>
          <w:b w:val="0"/>
          <w:i w:val="0"/>
          <w:sz w:val="22"/>
        </w:rPr>
        <w:t>10 флаконов дезодоранта «Олд Спайс» стоимостью &lt;данные изъяты&gt; рубля за один флакон, на сумму &lt;данные изъяты&gt; рублей. Кроме того, продолжая свои преступные действия, направленные на тайное хищение чужого имущества ФИО4, похитил из установленного в магазине автомата по приему платежей модели «ОСМП-2М» принадлежащее ИП Л.Л.С. имущество в виде кассеты купюроприемника стоимостью 7 000 рублей вместе с находившимися в ней денежными средствами в сумме 37 000 рублей. Завладев названным, подсудимый в несколько приемов перенес его в автомобиль, после чего скрылся с места преступления, распорядившись похищенным по своему усмотрению. В результате хищения ИП П.И.В. был причинен значительный имущественный ущерб на общую сумму 177 648 рублей 70 копеек, ИП Л.Л.С. - имущественный ущерб на общую сумму 44 000 рублей, а всего ФИО4 похитил принадлежащих потерпевшим товарно-материальных ценностей на общую сумму 221 648 рублей 70 копеек. Подсудимый ФИО4, частично признавая себя виновным по предъявленному органом предварительного расследования обвинению, считал необоснованным определение стоимости похищенного у ИП П.И.В. с учетом торговой наценки. Признавая свою причастность к содеянному и объем похищенного, подсудимый отказался от дачи показаний в суде, заявив, что подтверждает свои показания на предварительном следствии. Из показаний ФИО4 на предварительном следствии в качестве подозреваемого и обвиняемого, оглашенных в судебном заседании, ввиду его отказа от дачи показаний - на основании п.3 ч.1 ст. 276 УПК РФ , следует, что в конце мая 2016 года ближе к полуночи он, решив совершить кражу денег и товара из магазина для личных нужд, на взятом у П.В.В, автомобиле «Ауди-80» приехал в с.Андреевское Юрьев-Польского района Владимирской области. Дождавшись примерно 1 часа ночи, он отправился к одному из сельских магазинов, расположенному в одноэтажном строении, взяв с собой кусачки, перчатки и гвоздодер. Принесенными кусачками, по дальнейшим пояснениям ФИО4, он перерезал электропроводку, рассчитывая таким способом «обесточить» сигнализацию. Затем, не сумев «отжать» дверь гвоздодером, он вырвал с его помощью решетку в окне слева. Далее, открыв окно, проник вовнутрь магазина, где похитил деньги монетами, водку, а также сигареты и колбасные изделия. Похищенное за несколько раз отнес в автомобиль, а затем, вернувшись, забрал из магазина платежный терминал, который, оттащив в кусты, взломал гвоздодером и извлек оттуда металлический «ящик» с купюроприемником. Из последнего забрал деньги в незначительной сумме. Следующую кражу в с.Андреевское Юрьев-Польского района Владимирской области, по дальнейшим показаниям ФИО4, он совершил в первой половине сентября 2016 года, приехав в село около полуночи на том же автомобиле, позаимствованном у П.В.В,. Оставил автомобиль при въезде в село, а сам, одев перчатки и взяв гвоздодер, проследовал к магазину, расположенному на первом этаже двухэтажного здания напротив сельской школы, гвоздодером разбил стекло в окне пристройки, расположенной в задней части здания и через него проник вовнутрь. Далее, он гвоздодером взломал дверь, ведущую в торговый зал магазина, откуда похитил продукты питания, сигареты, а также парфюмерные товары. Похищенное в коробках в несколько приемов перенес в автомобиль, а затем, вернувшись, вскрыл гвоздодером установленный в магазине платежный терминал, из которого забрал деньги в сумме около полутора тысяч рублей. Еще одну кражу из того же магазина в с.Андреевское Юрьев-Польского района Владимирской области, следуя показаниям ФИО4, он совершил в середине октября 2016 года, приехав туда около 1 часа на автомобиле «Ауди-80», взятом у П.В.В,, который также оставил на окраине села, а сам в перчатках с гвоздодером отправился к торговой точке. Не сумев, как в предыдущем случае, проникнуть в магазин через пристройку, путем взлома двери, ведущей в торговый зал, так как к этому времени она была заменена на металлическую, пояснял далее допрашиваемый, он взломал принесенным гвоздодером решетку в окне справа от пристройки и, разбив стекла, через окно проник вовнутрь торгового зала. Там он похитил продукты, сигареты и средства гигиены, которые в коробках в несколько приемов перенес в автомобиль. Затем, вернувшись в магазин, он взломал гвоздодером установленный там платежный терминал, из которого забрал «ящик» с деньгами, которых там оказалось 37 000 рублей. Похищенное в каждом случае он частично употребил, частично раздал. В конце декабря 2016 года в разговоре с П.В.В, он сообщил последнему о совершении краж из магазинов в с.Андреевское Юрьев-Польского района Владимирской области (т.2 л.д.214-219, т.3 л.д.14-19). Помимо признательных показаний подсудимого, его виновность в содеянном подтверждается совокупностью иных доказательств, исследованных судом. По эпизоду кражи от 24 мая 2016 года. Представитель потерпевшего - ООО «Вера плюс» - ФИО5 показала, что о краже из магазина «Продукты» в с.Андреевское Юрьев-Польского района Владимирской области она узнала 24 мая 2016 года от &lt;данные изъяты&gt; Б.О.Г.. Двери в магазине были повреждены, но не взломаны, провода срезаны, решетка на окне сломана. В магазин проникли через окно, помимо товара и денег, похитили установленный там платежный терминал. Стоимость похищенного при обращении в полицию определялась по закупочным ценам, без учета торговой наценки. Из показаний представителя потерпевшего - ИП Л.Л.С. - ФИО6, данных на предварительном следствии и оглашенных в судебном заседании с согласия сторон - на основании ч.1 ст. 281 УПК РФ , усматривается, что в магазине, принадлежащем ООО «Вера плюс» и расположенном в с.Андреевское Юрьев-Польского района Владимирской области по адресу: ул.Школьная, д.2, установлен платежный терминал, принадлежащий ИП Л.Л.С.. 23 мая 2016 года данный терминал был инкассирован, а на следующий день от работников магазина стало известно о похищении указанного аппарата. С помощью технических средств через интернет удалось установить, что аппарат, где находилась денежная наличность в сумме 500 рублей, был отключен от сети около 1 часа 24 мая 2016 года. При обращении в полицию 25 мая 2016 года выяснилось, что терминал был найден, однако из него пропал сейф с купюроприемником и кассетой, вследствие чего аппарат стоимостью 67 100 рублей к эксплуатации не пригоден (т.1 л.д.123-125). Согласно показаниям свидетеля Ф.Е.И., продавца указанного магазина, данным ею на предварительном следствии и оглашенным в судебном заседании с согласия сторон - на основании ч.1 ст. 281 УПК РФ , следует, что 23 мая 2016 года, закончив работу в 19 часов, она, спрятав выручку, ушла из магазина, заперев его (т.1 л.д.131-133). Из показаний свидетеля Б.О.Г., &lt;данные изъяты&gt; того же магазина, данных на предварительном следствии и оглашенных в судебном заседании по аналогичному основанию, следует, что 24 мая 2016 года около 7 часов 45 минут, когда она пришла на работу, то обнаружила решетку одного из окон оторванной. В оконной раме отсутствовало стекло. Поняв, что в магазин проникали, она сообщила об увиденном ФИО5 и в полицию. В дальнейшем при осмотре магазина выяснилось, что оттуда были похищены платежный терминал, сигареты, водка, колбасные изделия (т.1 л.д.129-130). Свидетель П.В.В, пояснил, что в мае 2016 года он разрешал ФИО4 воспользоваться автомобилем «Ауди-80» государственный номерной знак №, принадлежащим &lt;данные изъяты&gt; С.Е.И., где хранились различные инструменты, включая гвоздодер. В декабре 2016 года он видел в квартире, где проживал подсудимый, многочисленные бутылки со спиртным, продукты, сигареты, при этом ФИО4 рассказал, что ранее совершал кражи из магазинов в сельской местности Юрьев-Польского района Владимирской области, осуществляя туда поездки на вышеуказанном автомобиле. Из показаний свидетеля С.Е.И., данных на предварительном следствии и оглашенных в судебном заседании с согласия сторон - на основании ч.1 ст. 281 УПК РФ , видно, что в марте 2016 года она купила автомашину «Ауди-80» государственный номерной знак №, которой впоследствии пользовался &lt;данные изъяты&gt; П.В.В,. Последний хранил в багажнике автомобиля различный инструмент и был знаком с подсудимым (т.2 л.д.200-201). Принадлежность указанного автомобиля С.Е.И. подтверждается сведениями о его регистрации в ГИБДД (т.2 л.д.183), а использование такового П.В.В, - данными о привлечении последнего к административной ответственности за нарушение правил дорожного движения при управлении указанным транспортным средством (т.2 л.д.189-190). Как следует из текста телефонного сообщения, поступившего 24 мая 2016 года в 8 часов 5 минут в дежурную часть полиции от ФИО5, минувшей ночью в магазин ООО «Вера плюс» в с.Андреевское Юрьев-Польского района Владимирской области совершено проникновение, похищены продукты питания, алкоголь и табачная продукция (т.1 л.д.42). В тот же день ФИО5, обратившись в полицию с соответствующим заявлением, подтвердила факт кражи из данного магазина, расположенного по адресу: &lt;...&gt;, имевший место в период с 19 часов 23-го до 8 часов 24 мая 2016 года (т.1 л.д.46). 25 мая 2016 года с заявлением о краже платежного терминала, принадлежащего ИП Л.Л.С. и установленного по адресу: &lt;...&gt;, обратился ФИО6 (т.1 л.д.47). При осмотре места происшествия - магазина «Продукты», расположенного по адресу: &lt;...&gt;, согласно протоколу осмотра от 24 мая 2016 года с фототаблицей, зафиксировано, что провода под крышей срезаны, на одном из окон сорвана металлическая решетка, на оконной створке отсутствует стекло. Возле окна обнаружен электрический провод от платежного терминала. Внутри магазина порядок нарушен, отсутствует часть товара. В задней части магазина имеется металлическая дверь со следами воздействия (т.1 л.д.56-64). Согласно заключению эксперта - трасолога от ДД.ММ.ГГГГ №, на отрезках проводки, изъятых с места происшествия, имеются следы перекуса, оставленные инструментом, имеющим две рабочие части с режущими кромками, которыми могут быть кусачки, ножницы по металлу, комбинированные плоскогубцы, бокорезы и т.д. (т.1 л.д.177-178). Как видно из протокола осмотра места происшествия от 24 мая 2016 года и фототаблицы, в 50-ти метрах на юго-восток от д.2 по ул.Школьная с.Андреевское Юрьев-Польского района Владимирской области обнаружен платежный терминал со следами взлома (т.1 л.д.65-68). Количество похищенных товара, с указанием его стоимости, и денег приведено в справке ООО «Вера плюс» (т.1 л.д.77), а также подтверждается результатами инвентаризации (т.1 л.д.78-95). Стоимость похищенного платежного терминала и количество находившихся в нем денег подтверждается справкой ИП Л.Л.С. от 25 мая 2016 года (т.1 л.д.76). Согласно протоколу явки с повинной от 2 марта 2017 года, ФИО4 сообщил, что в конце мая 2016 года, проникнув через окно в магазин с.Андреевское Юрьев-Польского района Владимирской области, он совершил оттуда кражу товарно-материальных ценностей, в том числе денег из платежного терминала (т.1 л.д.53). При проверке показаний на месте, согласно протоколу от 22 мая 2017 года с фототаблицей, ФИО4 указал характер своих действий при совершении кражи из магазина «Продукты», находящегося по адресу: &lt;...&gt;, с проникновением в последний, соответственно вышеприведенным показаниям, данным на предварительном следствии. В месте, указанном ФИО4, был обнаружен сейф с купюроприемником от похищенного платежного терминала (т.2 л.д.223-235). По эпизоду кражи от 9 сентября 2016 года. Потерпевшая П.И.В., индивидуальный предприниматель, показала, что на ул.Хивинская в с.Андреевское Юрьев-Польского района Владимирской области у нее имеется магазин «Для Вас!». О краже ей сообщили 9 сентября 2016 года. Прибыв на место, она убедилась, что в здание проникли через окно, а затем, взломав дверь, уже непосредственно в торговый зал. Из магазина были похищены сигареты, продукты питания, шампуни, перечисленные выше. Данные об их первоначальной стоимости приведены в представленной суду справке. Причиненный хищением ущерб для себя считает значительным, так как доход ее семьи составляет 70 000 рублей, из этой суммы оплачиваются налоги и кредиты, дочь является учащейся. Из показаний представителя потерпевшего ФИО6, данных на предварительном следствии и оглашенных в судебном заседании с согласия сторон - на основании ч.1 ст. 281 УПК РФ , усматривается, что в магазине «Для Вас!», расположенном в с.Андреевское Юрьев-Польского района Владимирской области по адресу: ул.Хивинская, д.23, установлен принадлежащий ИП Л.Л.С. платежный терминал. О краже им сообщили 9 сентября 2016 года. Как выяснилось, у терминала была сломана дверь и кассета для денежной наличности, похищены деньги в сумме 1 800 рублей, что удалось установить через интернет-систему. Также было установлено, что терминал был отключен от сети около 0 часов 30 минут 9 сентября 2016 года (т.1 л.д.123-125). Согласно показаниям свидетеля Ц.Н.С., продавца указанного магазина, данным ею на предварительном следствии и оглашенным в судебном заседании с согласия сторон - на основании ч.1 ст. 281 УПК РФ , следует, что о случившемся она узнала от Р.А.С., закрывавшей магазин накануне кражи около 19 часов. Прибыв на место, обнаружила пропажу товара, в числе которого различные сигареты, сыр, колбаса, шампуни. В окне пристройки, по дальнейшим пояснениям свидетеля, разбили стекло, а дверь, ведущая в торговый зал, была отогнута в нижней части (т.1 л.д.235-236). Свидетель Р.А.С., продавец того же магазина, показала, что 9 сентября 2016 года около 8 часов она пришла на работу и обнаружила платежный терминал сломанным. В магазин, как она поняла, проникли через окно пристройки, отогнув затем снизу дверь, ведущую в торговый зал, откуда была похищена часть товара. Показания свидетеля М.И.Н., еще одного продавца магазина, данные на предварительном следствии и оглашенные в судебном заседании с согласия сторон, согласно ч.1 ст. 281 УПК РФ , в целом аналогичны (т.1 л.д.237-238). Свидетель П.В.В, пояснил, что в сентябре 2016 года он разрешал ФИО4 воспользоваться автомобилем «Ауди-80» государственный номерной знак №, принадлежащим С.Е.И., где хранились различные инструменты, включая гвоздодер. В декабре 2016 года, пояснил далее свидетель, он видел в квартире, где проживал подсудимый, многочисленные спиртное, продукты и сигареты, при этом ФИО4 рассказал, что ранее совершал кражи из магазинов в сельской местности Юрьев-Польского района Владимирской области, осуществляя туда поездки на вышеуказанном автомобиле. Из показаний свидетеля С.Е.И., данных на предварительном следствии и оглашенных в судебном заседании с согласия сторон - на основании ч.1 ст. 281 УПК РФ , видно, что в марте 2016 года она купила автомашину «Ауди-80» государственный номерной знак №, которой впоследствии пользовался &lt;данные изъяты&gt; П.В.В,. Последний хранил в багажнике автомобиля различный инструмент и был знаком с подсудимым (т.2 л.д.200-201). Принадлежность указанного автомобиля С.Е.И. подтверждается сведениями о его регистрации в ГИБДД (т.2 л.д.183), а использование автомашины П.В.В, - данными о его привлечении к административной ответственности за нарушение правил дорожного движения при управлении указанным транспортным средством (т.2 л.д.189-190). Из текста телефонного сообщения, поступившего в 8 часов 8 минут 9 сентября 2016 года в дежурную часть полиции от &lt;данные изъяты&gt; Ц.Н.С. следует, что в период с 19 часов 8-го до 8 часов 9 сентября 2016 года в магазин ИП П.И.В. в с.Андреевское Юрьев-Польского района Владимирской области совершено проникновение (т.1 л.д.200). Согласно заявлению Ц.Н.С. в полицию от того же числа, из магазина были похищены товарно-материальные ценности (т.1 л.д.201). В ходе осмотра места происшествия, как видно из протокола от 9 сентября 2016 года с фототаблицей, установлено, что магазин «Для Вас!» находится на первом этаже двухэтажного здания по адресу: &lt;...&gt;. В окне пристройки разбито стекло, у металлической двери, ведущей в торговый зал, отогнут нижний угол, сама дверь имеет повреждения. Порядок вещей в магазине нарушен, товар частично разбросан, взломан платежный терминал при входе (т.1 л.д.209-219). Количество похищенного товара, с указанием его первоначальной стоимости, приведено в справке ИП П.И.В., представленной в судебное заседание. Количество похищенных из платежного терминала денег подтверждается справкой ИП Л.Л.С. от 12 сентября 2016 года (т.1 л.д.220). Согласно протоколу явки с повинной от 2 марта 2017 года, ФИО4 сообщил, что в сентябре 2016 года, проникнув через окно подсобного помещения в магазин с.Андреевское Юрьев-Польского района Владимирской области, он совершил оттуда кражу товарно-материальных ценностей (т.1 л.д.207). В стадии проверки показаний на месте, согласно протоколу от 22 мая 2017 года, ФИО4, приводя характер своих действий на месте преступления, указал на магазин «Для Вас!», расположенный по адресу: &lt;...&gt;, пояснив об обстоятельствах совершения из него кражи в сентябре 2016 года, соответственно вышеизложенным показаниям на предварительном следствии (т.2 л.д.223-235). По эпизоду кражи от 16 октября 2016 года. Потерпевшая П.И.В. показала, что в ночь на 16 октября 2016 года в вышеупомянутый магазин «Для Вас!» в с.Андреевское Юрьев-Польского района Владимирской области вновь проникли, взломав решетку на окне. Из магазина был похищен товар, в количестве и на сумму, большие, чем в первый раз. Данные о его количестве и первоначальной стоимости приведены в представленной суду справке. Причиненный хищением ущерб для себя считает значительным, так как доход ее семьи составляет 70 000 рублей, из этой суммы оплачиваются налоги и кредиты, дочь является учащейся. Более того, после этой кражи ей пришлось забрать весь товар из магазина в другом селе, а потом вообще закрыть его. Из показаний представителя потерпевшего ФИО6, данных на предварительном следствии и оглашенных в судебном заседании с согласия сторон - на основании ч.1 ст. 281 УПК РФ , усматривается, что о второй краже ему стало известно 17 октября 2016 года от работников магазина. Установленный в магазине терминал, принадлежащий ИП Л.Л.С., был взломан, пропала кассета купюроприемника стоимостью 7 000 рублей и деньги в сумме 37 000 рублей, как это удалось установить с помощью технических средств (т.1 л.д.123-125). Согласно показаниям свидетеля Ц.Н.С., продавца указанного магазина, данным ею на предварительном следствии и оглашенным в судебном заседании с согласия сторон - на основании ч.1 ст. 281 УПК РФ , следует, что 15 октября 2016 года около 19 часов она по окончании работы, закрыла магазин, а около 8 часов следующего дня от коллеги Р.А.С. узнала о проникновении в магазин. Прибыв на место, обнаружила пропажу товара (т.2 л.д.92-93). Свидетель Р.А.С., продавец, показала, что 16 октября 2016 года около 7 часов 50 минут она пришла на работу и обнаружила платежный терминал сломанным. В магазин, как она поняла, проникли через окно, взломав решетку и разбив стекло, часть товара была похищена, поврежден платежный терминал. Показаниями свидетеля М.И.Н., &lt;данные изъяты&gt;, данными на предварительном следствии и оглашенными в судебном заседании с согласия сторон, согласно ч.1 ст. 281 УПК РФ , также подтвержден факт пропажи товара из магазина (т.1 л.д.237-238). Свидетель П.В.В, пояснил, что в октябре 2016 года ФИО4, с его разрешения, пользовался автомобилем «Ауди-80» государственный номерной знак №, принадлежащим С.Е.И., в котором хранились различные инструменты, включая гвоздодер. В декабре 2016 года, пояснил далее свидетель, он видел в квартире, где проживал подсудимый, многочисленные бутылки со спиртным, продукты, сигареты, при этом ФИО4 рассказал, что ранее совершал кражи из магазинов в сельской местности Юрьев-Польского района Владимирской области, осуществляя туда поездки на вышеуказанном автомобиле. Из показаний свидетеля С.Е.И., данных на предварительном следствии и оглашенных в судебном заседании с согласия сторон - на основании ч.1 ст. 281 УПК РФ , видно, что в марте 2016 года она купила автомашину «Ауди-80» государственный номерной знак №, которой впоследствии пользовался ее сожитель П.В.В,. Последний хранил в багажнике автомобиля различный инструмент и был знаком с подсудимым (т.2 л.д.200-201). Принадлежность указанного автомобиля С.Е.И. подтверждается сведениями о регистрации в ГИБДД (т.2 л.д.183), а его использование П.В.В, - данными о привлечении последнего к административной ответственности за нарушение правил дорожного движения при управлении указанным транспортным средством (т.2 л.д.189-190). Из текста телефонного сообщения, поступившего в 8 часов 5 минут 16 октября 2016 года в дежурную часть полиции от Р.А.С. следует, что в период с 19 часов 15-го до 8 часов 16 октября 2016 года в магазин ИП П.И.В. в с.Андреевское Юрьев-Польского района Владимирской области совершено проникновение, похищены товарно-материальные ценности (т.2 л.д.44). Согласно заявлению Ц.Н.С. в полицию от того же числа, из магазина были похищены товарно-материальные ценности на общую сумму 200-250 тыс.рублей (т.2 л.д.45). При осмотре места происшествия, как видно из протокола от 16 октября 2016 года с фототаблицей, установлено, что в одном из окон магазина «Для Вас!», расположенного по адресу: &lt;...&gt;, взломана решетка, разбито стекло. Порядок вещей в магазине нарушен, вскрыт платежный терминал, установленный при входе. Также отмечено отсутствие стекла в одном из окон пристройки (т.2 л.д.53-64). Количество похищенного товара, с указанием его первоначальной стоимости, приведено в справке ИП П.И.В., представленной в судебное заседание. Количество похищенных из платежного терминала денег и стоимость купюроприемника подтверждается справкой ИП Л.Л.С. от 17 октября 2016 года (т.2 л.д.73). Согласно протоколу явки с повинной от 2 марта 2017 года, ФИО4 сообщил, что в середине октября 2016 года, проникнув через окно в магазин с.Андреевское Юрьев-Польского района Владимирской области, он совершил оттуда кражу товарно-материальных ценностей (т.2 л.д.51). В стадии проверки показаний на месте, согласно протоколу от 22 мая 2017 года, ФИО4, приводя характер своих действий на месте преступления, пояснил об обстоятельствах совершения в октябре 2016 года кражи из магазина «Для Вас!», расположенного по адресу: &lt;...&gt;, согласно вышеизложенным показаниям на предварительном следствии (т.2 л.д.223-235). Таким образом, оценив доказательства по делу с точки зрения относимости, допустимости, достоверности, а все в совокупности - еще и достаточности для разрешения дела, суд считает, что признательные показания подсудимого нашли подтверждение совокупностью иных собранных по делу доказательства, а, потому, вина ФИО4 в содеянном доказана. В связи с этим суд приходит к следующим выводам. 24 мая 2016 года ФИО4, действуя тайным способом, с корыстной целью, противоправно и безвозмездно завладел имуществом и денежными средствами, принадлежащими ООО «Вера плюс», на общую сумму 56 385 рублей 92 копейки, а также имуществом и денежными средствами, принадлежащими ИП Л.Л.С., на общую сумму 67 600 рублей, то есть всего похитив чужого имущества на общую сумму 123 985 рублей 92 копейки, незаконно проникнув в помещение магазина. В связи с этим, данные действия подсудимого, похитившего чужое имущество, суд квалифицирует по п. «б» ч.2 ст. 158 УК РФ , как кражу, совершенную с незаконным проникновением в помещение. Кроме того, 9 сентября 2016 года ФИО4, действуя тайным способом, с корыстной целью, противоправно и безвозмездно завладел имуществом, принадлежащим ИП П.И.В., на общую сумму 139 505 рублей 90 копеек, а также денежными средствами, принадлежащими ИП Л.Л.С., на общую сумму 1 800 рублей, то есть всего похитив чужого имущества на общую сумму 141 305 рублей 90 копеек, незаконно проникнув в помещение магазина. Принимая во внимание имущественное и семейное положение первой из потерпевших, в том числе доход семьи, наличие иждивенца, количество похищенного и его стоимость, причиненный потерпевшей П.И.В. хищением ущерб, суд признает значительным. В связи с этим, указанные действия ФИО4, похитившего чужое имущество, суд квалифицирует по пп. «б», «в» ч.2 ст. 158 УК РФ , как кражу, совершенную с незаконным проникновением в помещение и с причинением значительного ущерба гражданину. Органом предварительного следствия ФИО4 обвиняется в краже товара, принадлежащего ИП П.И.В., на сумму 151 497 рублей. Вместе с тем, в судебном заседании государственный обвинитель мотивированно полагал необходимым руководствоваться представленной потерпевшей в судебном заседании справкой о стоимости похищенного, составляющей 139 505 рублей 90 копеек, согласно фактически понесенным потерпевшей затратам на его приобретение. Учитывая, что такое изменение обвинения, улучшающее положение обвиняемого, обязательно для суда, обвинение ФИО4 в краже на сумму, превышающую указанную в описательной части приговора, следует признать необоснованным. Помимо этого, суд считает доказанным, что 16 октября 2016 года ФИО4, действуя тайным способом, с корыстной целью, противоправно и безвозмездно завладел товарно-материальными ценностями, принадлежащими ИП П.И.В., на общую сумму 177 648 рублей 70 копеек, а также имуществом и денежными средствами, принадлежащими ИП Л.Л.С., на общую сумму 44 000 рублей, то есть всего похитив чужого имущества на общую сумму 221 648 рублей 70 копеек, незаконно проникнув в помещение магазина. Принимая во внимание имущественное и семейное положение потерпевшей П.И.В., в том числе доход семьи, наличие иждивенца, количество похищенного и его стоимость, причиненный ей хищением ущерб, суд также расценивает как значительный. Органом предварительного следствия действия ФИО4 по преступлению от 16 октября 2016 года квалифицированы по п. «в» ч.3 ст. 158 УК РФ , как кража, совершенная с незаконным проникновением в помещение, причинением значительного ущерба гражданину, в крупном размере. Основанием для такой квалификации послужило обвинение ФИО4 в похищении имущества потерпевших на сумму, превышающую 250 000 рублей, поскольку органом предварительного следствия ФИО4 обвиняется в краже товара, принадлежащего ИП П.И.В., на сумму 207 171 рубль 10 копеек. Между тем, согласно мотивированной позиции государственного обвинителя, при определении стоимости похищенного у названной потерпевшей также следует руководствоваться представленной ею в судебном заседании справкой о стоимости похищенного, составляющей 177 648 рублей 70 копеек, то есть в соответствии с фактически понесенными потерпевшей П.И.В. затратами на приобретение товара. Учитывая, что такое изменение обвинение, улучшающее положение подсудимого, обязательно для суда, обвинение ФИО4 в краже на сумму, превышающую указанную в описательной части приговора, следует признать необоснованным, исключив квалифицирующий признак «в крупном размере», и его действия, соответственно, суд переквалифицирует на пп. «б», «в» ч.2 ст. 158 УК РФ - кражу, совершенную с незаконным проникновением в помещение и с причинением значительного ущерба гражданину. Основания для прекращения уголовного дела в отношении подсудимого отсутствуют. При назначении наказания суд признает смягчающими таковое обстоятельствами: раскаяние подсудимого в содеянном, признание им вины, явки с повинной (т.1 л.д.53, 207, т.2 л.д.51), активное способствование раскрытию и расследованию преступлений, а по эпизоду от 24 мая 2016 года - еще и розыску имущества, добытого преступным путем. В то же время ФИО4 совершено несколько преступлений, по месту жительства он характеризуется удовлетворительно (т.3 л.д.127), однако привлекался к административной ответственности (т.3 л.д.116,126). Обстоятельством, отягчающим наказание ФИО7 по каждому из деяний, суд признает рецидив преступлений, поскольку он совершил умышленные преступления, будучи судимым, при отсутствии обстоятельств, перечисленных в ч.4 ст. 18 УК РФ , за совершение умышленных преступлений по приговорам от 25 июля и 27 сентября 2013 года, наказание по которым было назначено по совокупности преступлений на основании ч.5 ст. 69 УК РФ , что учитывается как судимость по единому приговору. Таким образом, с учетом характера и степени общественной опасности содеянного, а также данных о личности ФИО7, исправление подсудимого может быть достигнуто лишь в условиях изоляции от общества, то есть при назначении ему наказания в виде реального лишения свободы, определяемого с учетом требований ч.2 ст. 68 УК РФ о его пределах при рецидиве. С учетом обстоятельств содеянного и данных о личности, достаточных оснований для применения положений ч.3 ст. 68 УК РФ , в том числе ст. 64 УК РФ , суд не усматривает. Учитывая характер и обстоятельства совершенных преступлений, данные о личности подсудимого, суд не находит оснований для применения к нему, как альтернативы лишению свободы, принудительных работ в соответствии со ст. 53.1 УК РФ . Поскольку в отношении ФИО4 установлено отягчающее наказание обстоятельство, основания для обсуждения вопроса об изменении категории совершенных им преступлений на менее тяжкую, согласно ч.6 ст. 15 УК РФ , отсутствуют. Окончательное наказание ФИО4 следует назначить по правилам ч.5 ст. 69 УК РФ . Наказание ФИО4, ранее отбывавший лишение свободы и совершивший преступление в условиях рецидива, должен отбывать в исправительной колонии строгого режима, согласно п. «в» ч.1 ст. 58 УК РФ . С учетом данных о личности, опасности совершенных преступлений и необходимости отбывания наказания в виде лишения свободы, меру пресечения в отношении ФИО4 в виде подписки о невыезде и надлежащем поведении до вступления приговора в законную силу надлежит изменить на заключение под стражу. Потерпевшей П.И.В. по делу заявлен гражданский иск о возмещении причиненного имущественного ущерба в результате двух краж - стоимости похищенного, на общую сумму 358 668 рублей 10 копеек (т.3 л.д.230). Привлеченный в качестве гражданского ответчика ФИО4 иск признал частично, считая требования завышенными. В соответствии со ст. 1064 ГК РФ вред, причиненный имуществу гражданина, подлежит возмещению в полном объеме лицом, причинившим вред. Поскольку вина ФИО4 в причинении имущественного ущерба потерпевшей, выразившемся в похищении ее имущества, доказана, исковое требование П.И.В. подлежит частичному удовлетворению - в размере стоимости похищенного, установленном приговором суда (139 505 рублей 90 копеек + 177 648 рублей 70 копеек = 317 154 рубля 60 копеек). В соответствии со ст. 81 УПК РФ с вещественными доказательствами по делу надлежит поступить следующим образом: похищенные металлический сейф с купюроприемником, автомат по приему моментальных платежей следует оставить по принадлежности потерпевшей ИП Л.Л.С.; гипсовый слепок со следом протектора шины транспортного средства, два отрезка проводов в изоляции белого цвета, провод в изоляции черного цвета с двумя электрическими вилками, след орудия взлома на пластилиновом носителе следует уничтожить; дактилоскопические пленки со следами обуви и ткани, следы обуви на листах бумаги и компакт - диски со следами протектора шин - хранить при уголовном деле. Разрешая вопрос о процессуальных издержках в соответствии со ст.ст. , 132 УПК РФ , надлежит исходить из следующего. За участие на предварительном следствии защитнику подсудимого ФИО4 - адвокату Акимову А.Н. на основании постановления следователя от 23 июня 2017 года подлежит к выплате 4 800 рублей из расчета 980 рублей за один день участия (всего 4 дней), с учетом повышения оплаты за выезд в другой населенный пункт на 220 рублей (т.3 л.д.139-140). Указанный размер вознаграждения защитника соответствует п. 23 Положения о возмещении процессуальных издержек, связанных с производством по уголовному делу, издержек в связи с рассмотрением гражданского дела, а также расходов в связи с выполнением требований Конституционного Суда РФ, утвержденного Постановлением Правительства РФ от 1 декабря 2012 года № 1240, подпункту 2 п. 5 и п.6 Порядка расчета вознаграждения адвоката, участвующего в качестве защитника в уголовном судопроизводстве по назначению органов дознания, органов предварительного следствия и суда, в зависимости от сложности уголовного дела, утвержденного приказом Министерства юстиции РФ и Министерства финансов РФ от 5 сентября 2012 года № 174/122н, поскольку ФИО4 обвинялся в трех преступлениях. Руководствуясь подпунктом 2 п. 5 вышеупомянутого Порядка расчета, суд определяет размер вознаграждений защитника в период судебного разбирательства в размере 4 900 рублей (всего 5 дней). Суммы, выплачиваемые адвокату за оказание им юридической помощи в случае участия адвоката в уголовном судопроизводстве по назначению, относятся к процессуальным издержкам, согласно п. 5 ч.2 ст. 131 УПК РФ . По положениям ч.1 ст. 132 УПК РФ процессуальные издержки взыскиваются с осужденных или возмещаются засчет средств федерального бюджета. При этом, согласно ч.6 ст. 132 УПК РФ , процессуальные издержки возмещаются за счет средств федерального бюджета в случае имущественной несостоятельности лица, с которого они должны быть взысканы. Учитывая имущественное положение ФИО4, а именно отсутствие у него доходов и имущества, на которые может быть обращено взыскание, при том, что он довольно длительное время содержится под стражей, срок подлежащего к отбытию им наказания, а также наличие удовлетворенного иска на значительную сумму, суд считает необходимым полностью освободить его от уплаты процессуальных издержек. На основании изложенного и руководствуясь ст.ст. , - 309 УПК РФ , суд ПРИГОВОРИЛ: ФИО4 признать виновным в совершении преступлений, предусмотренных п. «б» ч.2 ст. , пп. «б», «в» ч.2 ст. , пп. «б», «в» ч.2 ст. 158 УК РФ , и назначить ему наказание в виде лишения свободы: - по п. «б» ч.2 ст. 158 УК РФ на срок 2 (два) года; - по пп. «б», «в» ч.2 ст. 158 УК РФ /преступление от 9 сентября 2016 года/ на срок 2 (два) года 3 (три) месяца; - по пп. «б», «в» ч.2 ст. 158 УК РФ /преступление от 16 октября 2016 года/ на срок 2 (два) года 4 (четыре) месяца. На основании ч.2 ст. 69 УК РФ по совокупности преступлений путем частичного сложения наказаний назначить ФИО4 наказание в виде лишения свободы на срок 3 (три) года 6 (шесть) месяцев. В соответствии с ч.5 ст. 69 УК РФ путем частичного сложения наказания, назначенного по настоящему приговору, и наказаний по приговорам Собинского городского суда Владимирской области от 26 апреля 2017 года и Фрунзенского районного суда г.Владимира от 11 мая 2017 года окончательное наказание ФИО4 определить в виде лишения свободы на срок 6 (шесть) лет с отбыванием в исправительной колонии строгого режима. Срок наказания ФИО4 исчислять с 29 сентября 2017 года. В окончательное наказание ФИО4 зачесть отбытое им наказание по приговорам Собинского городского суда Владимирской области от 26 апреля 2017 года и Фрунзенского районного суда г.Владимира от 11 мая 2017 года - с 23 января по 28 сентября 2017 года включительно. До вступления приговора в законную силу меру пресечения в отношении ФИО4 в виде подписки о невыезде и надлежащем поведении изменить на заключение под стражу. Гражданский иск П.И.В. удовлетворить частично. Взыскать с ФИО4 в пользу П.И.В. в счет возмещения имущественного ущерба 317 154 (триста семнадцать тысяч сто пятьдесят четыре) рубля 60 копеек. В остальной части иска отказать. По вступлении приговора в законную силу вещественные доказательства по делу: металлический сейф в корпусе синего цвета с купюроприемником в металлическом корпусе серебристого цвета, автомат по приему моментальных платежей - оставить потерпевшей ИП Л.Л.С.; гипсовый слепок со следом протектора шины транспортного средства, два отрезка проводов в изоляции белого цвета, провод в изоляции черного цвета с двумя электрическими вилками, след орудия взлома на пластилиновом носителе - уничтожить; дактилоскопические пленки со следами обуви,ткани,следы обуви на листах бумаги и компакт - диски со следами протектора шин - хранить при уголовном деле. Процессуальные издержки по делу в сумме 9 700 рублей - отнести за счет средств федерального бюджета РФ. Приговор может быть обжалован в апелляционном порядке во Владимирский областной суд через Юрьев-Польский районный суд в течение 10 суток со дня его провозглашения, а осужденным - в тот же срок со дня вручения ему копии приговора. Если осужденный заявляет ходатайство об участии в рассмотрении уголовного дела судом апелляционной инстанции, об этом указывается в его апелляционной жалобе или в возражениях на жалобы, представления, принесенные другими участниками уголовного процесса. Председательствующий: подпись М.Ю. Бакрин Приговор вступил в законную силу 14 ноября 2017 года. Суд: Юрьев-Польский районный суд (Владимирская область) (подробнее) Судьи дела: Бакрин Михаил Юрьевич (судья) (подробнее) Последние документы по делу: Приговор от 9 ноября 2017 г. по делу № 1-83/2017 Приговор от 28 сентября 2017 г. по делу № 1-83/2017 Постановление от 12 сентября 2017 г. по делу № 1-83/2017 Приговор от 3 августа 2017 г. по делу № 1-83/2017 Приговор от 20 июля 2017 г. по делу № 1-83/2017 Постановление от 13 июля 2017 г. по делу № 1-83/2017 Приговор от 6 июня 2017 г. по делу № 1-83/2017 Приговор от 6 июня 2017 г. по делу № 1-83/2017 Приговор от 4 мая 2017 г. по делу № 1-83/2017 Приговор от 17 апреля 2017 г. по делу № 1-83/2017 Приговор от 11 апреля 2017 г. по делу № 1-83/2017 Приговор от 22 марта 2017 г. по делу № 1-83/2017 Приговор от 14 марта 2017 г. по делу № 1-83/2017 Приговор от 19 февраля 2017 г. по делу № 1-83/2017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