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февраля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&lt;дата&gt; Галичским районным судом по п. «а» ч.3 ст. , п. «а» ч.2 ст. 158 УК РФ , в соответствии с ч.5 ст. УК РФ условное осуждение по приговору Галичского райсуда от &lt;дата&gt; отменено, на основании ст. 70 УК РФ к назначенному наказанию частично присоединено неотбытое наказание по приговору от &lt;дата&gt;, окончательно назначено 2 года 6 месяцев лишения свободы без штрафа и без ограничения свободы, освобожденного &lt;дата&gt; по отбытии срока наказания;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&lt;дата&gt; мировым судьёй судебного участка № 29 Галичского судебного района Костромской области по ст. 264.1 УК РФ к 300 часам обязательных работ, с лишением права управления транспортными средствами на срок 1 год 6 месяцев; &lt;дата&gt; обязательные работы отбыты, дополнительное наказание – не отбыто;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&lt;дата&gt; мировым судьёй судебного участка № 28 Галичского судебного района Костромской области по ст. 264.1 УК РФ , на основании чч.1 и 5 ст. , ч.4 ст. 69 УК РФ путем частичного сложения доп.наказаний по приговору от &lt;дата&gt; к 11 месяцам лишения свободы с лишением права управления транспортными средствами на срок 2 года 2 месяца, условно с испытательным сроком на 1 год 6 месяцев;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&lt;дата&gt; и.о. мирового судьи судебного участка № 28 Галичского судебного района Костромской области – мировым судьёй судебного участка № 29 Галичского судебного района Костромской области по ст. 264.1 УК РФ , на основании чч.1 и 5 ст. , ч.4 ст. 69 УК РФ путем частичного сложения доп.наказаний по приговору от &lt;дата&gt; к 1 году 6 месяцам лишения свободы с лишением права управления транспортными средствами на срок 3 года, условно с испытательным сроком на 2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&lt;дата&gt; мировым судьёй судебного участка № 28 Галичского судебного района Костромской области по ч.1 ст. , ч.1 ст. 158 УК РФ , в соответствии с ч.4 ст. УК РФ условное осуждение по приговору от &lt;дата&gt; отменено, на основании ч.2 ст. , ст. 70 УК РФ к назначенному наказанию частично присоединено неотбытая часть наказания по приговору от &lt;дата&gt;, окончательно назначено 1 год 8 месяцев лишения свободы, с лишением права заниматься деятельностью, связанной с управлением транспортными средствами на срок 2 года 7 месяцев 27 дней с отбыванием в колонии общего режима, освобожден &lt;дата&gt; по отбытии срока наказания, обвиняемого в совершении преступлений, предусмотренных п. «а» ч.2 ст. , ч.3 ст. п. «а» ч.2 ст. 158 УК РФ , у с т а н о в и л : &lt;дата&gt; в период времени с 09 часов до 12 часов ФИО1, находясь на &lt;адрес&gt;, вступил с ФИО3 в преступный сговор, направленный на тайное хищение чужого имущества – металлических изделий. Во исполнение своего преступного умысла, направленного на тайное хищение чужого имущества, ФИО3 и ФИО1 в указанное выше время пришли на территорию бывшего садового участка, принадлежащего Потерпевший №1, расположенного на берегу Галичского озера напротив &lt;адрес&gt;, откуда тайно, воспользовавшись тем, что за их действиями никто не наблюдает, умышленно, из корыстных побуждений, помогая друг другу, похитили металлические изделия, а именно: сетку рабицу, два ведра, два бочка общим весом 134 килограмма по цене 13 рублей 50 коп. за 1 килограмм на сумму 1809 рублей. После чего ФИО3 и ФИО1 с места совершения преступления скрылись, распорядившись похищенным по своему усмотрению, причинив собственнику имущества - Потерпевший №1 материальный ущерб на сумму 1809 рублей. Он же, &lt;дата&gt; в период времени с 11 до 13 часов, находясь на &lt;адрес&gt;, вступил с ФИО3 в преступный сговор, направленный на тайное хищение чужого имущества – металлического ящика. Во исполнение своего преступного умысла, направленного на тайное хищение чужого имущества, ФИО3 и ФИО1 в указанное выше время пришли на территорию бывшего садового участка, принадлежащего Потерпевший №1, расположенного на берегу Галичского озера напротив &lt;адрес&gt;, откуда тайно, воспользовавшись тем, что за их действиями никто не наблюдает, умышленно, из корыстных побуждений, помогая друг другу, перенесли металлический ящик весом 196,56 килограммов по цене 13 рублей 50 коп. за 1 килограмм на сумму 2653 руб. 50 коп., принадлежащий Потерпевший №1, к автодороге по &lt;адрес&gt; в целях его дальнейшей транспортировки с места преступления и последующего неправомерного обращения в свою пользу. Однако довести до конца свой преступный умысел на тайное хищение металлического ящика ФИО3 и ФИО1 не смогли по независящим от них обстоятельствам, оставив похищенное имущество, чтобы не быть застигнутыми и в целях скрыться. По постановлению Галичского районного суда от 28 января 2019 года уголовное дело в отношении ФИО3, обвиняемого в совершении преступлений, предусмотренных п. «а» ч.2 ст. , ч.3 ст. п. «а» ч.2 ст. 158 УК РФ , прекращено в связи с примирением по ст. 25 УПК РФ . В судебном заседании подсудимый ФИО1 заявил о согласии с предъявленным ему обвинением и ходатайствует о постановлении приговора без проведения судебного разбирательства, пояснив, что ходатайство заявлено добровольно и после консультаций с защитником, последствия постановления приговора без проведения судебного разбирательства он осознает. Прокурор Шалумов В.М., потерпевший Потерпевший №1 не возражают против постановления приговора без проведения судебного разбирательства. При рассмотрении дела установлено, что ФИО1 совершил преступления средней тяжести, наказание за которые, предусмотренное Уголовным кодексом РФ, не превышает 10 лет лишения свободы, он осознает характер и последствия заявленного ходатайства о постановлении приговора без проведения судебного разбирательства, оно заявлено им добровольно и после проведения консультаций с защитником. При таких обстоятельствах, учитывая, что условия, заявленного ФИО1 ходатайства о постановлении приговора без проведения судебного разбирательства, соблюдены; обвинение, с которым согласился подсудимый ФИО1, обоснованно и подтверждается доказательствами, собранными по уголовному делу, суд приходит к выводу о постановлении приговора без проведения судебного разбирательства по делу. Действия подсудимого ФИО1 подлежат квалификации: по п. «а» ч.2 ст. 158 УК РФ , как кража, то есть тайное хищение чужого имущества, совершенная группой лиц по предварительному сговору; по ч.3 ст. , п. «а» ч.2 ст. 158 УК РФ , как покушение на кражу, то есть на тайное хищение чужого имущества, совершенное группой лиц по предварительному сговору. При назначении наказания суд учитывает характер и степень общественной опасности совершённых подсудимым преступлений, их категорию, наступившие последствия, влияние наказания на его исправление, данные о личности, обстоятельства, смягчающие и отягчающие наказание. Обстоятельствами, смягчающими наказание ФИО1 (по обоим эпизодам), являются в соответствии с п. «и» ч.1 ст. 61 УК РФ , явки с повинной от 13.11.2018 (л.д.6, 45), активное способствование раскрытию и расследованию преступлений. Согласно п. «г» ч.1 ст. 61 УК РФ смягчающим наказание обстоятельством суд признаёт наличие у подсудимого ФИО1 несовершеннолетнего ребёнка. Суд учитывает, что ФИО1 раскаивается, добровольно возместил потерпевшему ущерб, принёс свои извинения, потерпевший Потерпевший №1 просит не наказывать подсудимого, и относит вышеперечисленное к обстоятельствам, смягчающим его наказание. Обстоятельства, смягчающие наказание подсудимого ФИО1, исключительными, по мнению суда, не являются, и не могут быть основанием для применения ст. 64 УК РФ . Обстоятельств, отягчающих наказание подсудимого ФИО1, не имеется. Учитывая фактические обстоятельства, характер и степень общественной опасности содеянного ФИО1, суд не усматривает оснований для применения положений ч.6 ст. 15 УК РФ (в редакции Федерального закона от 07.12.2011 года № 420-ФЗ). Как личность подсудимый ФИО1 характеризуется следующим образом: отбывал наказание в местах лишения свободы, где зарекомендовал себя с отрицательной стороны; проживает с сожительницей и малолетним ребёнком; общается с лицами, ведущими антиобщественный образ жизни, привлекался к административной ответственности. При таких обстоятельствах, суд находит возможным назначить подсудимому ФИО1 наказание с применением ст. 73 УК РФ – условное осуждение, так как, по мнению суда, его исправление возможно без изоляции их от общества. Согласно ч.10 ст. 316 УПК РФ подсудимого ФИО1 от взыскания процессуальных издержек освободить. Руководствуясь ст.ст. - , 316 УПК РФ , суд п р и г о в о р и л : Признать ФИО1 виновным в совершении преступлений, предусмотренных п. «а» ч.2 ст. , ч.3 ст. п. «а» ч.2 ст. 158 УК РФ , и назначить ему наказание в виде лишения свободы сроком на: по п. «а» ч.2 ст. 158 УК РФ – 1 (один) год 6 (шесть) месяцев, ч.3 ст. п. «а» ч.2 ст. 158 УК РФ - 1 (один) год. В соответствии с ч.2 ст. 69 УК РФ по совокупности преступлений, путем частичного сложения наказаний, назначить ФИО1 наказание в виде лишения свободы сроком на 2 (два) года. В соответствии со ст. 73 УК РФ наказание, назначенное ФИО1, считать условным с испытательным сроком на 3 (три) года, в течение которого он своим поведением должен доказать своё исправление. Возложить на условно осуждённого ФИО1 в период испытательного срока исполнение следующих обязанностей: периодически являться для регистрации в специализированный государственный орган, осуществляющий контроль за поведением осуждённых; не менять без согласия этого органа место жительства и работы. Меру пресечения до вступления приговора в законную силу в отношении ФИО1 оставить прежней - подписку о невыезде и надлежащем поведении. Осужденного ФИО1 от взыскания процессуальных издержек освободить. Приговор может быть обжалован в апелляционном порядке в Костромской областной суд через Галичский районный суд в течение 10 суток со дня провозглашения с соблюдений требований, предусмотренных ст. 317 УПК РФ . В случае подачи апелляционной жалобы осуждённый вправе участвовать в рассмотрении уголовного дела судом апелляционной инстанции, а также поручать осуществление своей защиты избранному им защитнику либо ходатайствовать перед судом о назначении защитника. Председательствующий Е.В.Балашова Суд: Галичский районный суд (Костромская область) (подробнее) Судьи дела: Балашова Е.В. (судья) (подробнее) Последние документы по делу: Приговор от 25 февраля 2019 г. по делу № 1-13/2019 Приговор от 20 февраля 2019 г. по делу № 1-13/2019 Приговор от 14 февраля 2019 г. по делу № 1-13/2019 Приговор от 11 февраля 2019 г. по делу № 1-13/2019 Приговор от 7 февраля 2019 г. по делу № 1-13/2019 Приговор от 3 февраля 2019 г. по делу № 1-13/2019 Постановление от 28 января 2019 г. по делу № 1-13/2019 Приговор от 17 января 2019 г. по делу № 1-13/2019 Приговор от 15 января 2019 г. по делу № 1-13/2019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