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договору социального найма предоставляется жилое помещение государственного или муниципального жилищного фонда. Согласно положений ст. 60 ЖК РФ По договору социального найма жилого помещения одна сторона - собственник жилого помещения государственного жилищного фонда или муниципального жилищного фонда (действующие от его имени уполномоченный государственный орган или уполномоченный орган местного самоуправления) либо управомоченное им лицо (наймодатель) обязуется передать другой стороне - гражданину (нанимателю) жилое помещение во владение и в пользование для проживания в нем на условиях, установленных настоящим Кодексом. Договор социального найма жилого помещения заключается без установления срока его действия. Изменение оснований и условий, дающих право на получение жилого помещения по договору социального найма, не является основанием расторжения договора социального найма жилого помещения. В соответствии с требованиями ст. 63 ЖК РФ Договор социального найма жилого помещения заключается в письменной форме на основании решения о предоставлении жилого помещения жилищного фонда социального использования. В силу положений ст. 92 ЖК РФ</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 жилым помещениям специализированного жилищного фонда (далее - специализированные жилые помещения) относятся: 1) служебные жилые помещения; В качестве специализированных жилых помещений используются жилые помещения государственного и муниципального жилищных фондов. Использование жилого помещения в качестве специализированного жилого помещения допускается только после отнесения такого помещения к специализированному жилищному фонду с соблюдением требований и в порядке, которые установлены уполномоченным Правительством Российской Федерации федеральным органом исполнительной власти, за исключением случаев, установленных федеральными законами. Включение жилого помещения в специализированный жилищный фонд с отнесением такого помещения к определенному виду специализированных жилых помещений и исключение жилого помещения из указанного фонда осуществляются на основании решений органа, осуществляющего управление государственным или муниципальным жилищным фондом. В соответствии с положениями Постановления Правительства РФ от 26 января 2006 г. N 42 "Об утверждении Правил отнесения жилого помещения к специализированному жилищному фонду и типовых договоров найма cпециализированных жилых помещений" (с изменениями и дополнениями) Отнесение жилых помещений к специализированному жилищному фонду не допускается, если жилые помещения заняты по договорам социального найма, найма жилого помещения, находящегося в государственной или муниципальной собственности жилищного фонда коммерческого использования, аренды, а также если имеют обременения прав на это имущество. Для отнесения жилых помещений к определенному виду жилых помещений специализированного жилищного фонда заявитель представляет в орган управления следующие документы: а) заявление об отнесении жилого помещения к определенному виду жилых помещений специализированного жилищного фонда; б) документ, подтверждающий право собственности либо право хозяйственного ведения или оперативного управления на жилое помещение; в) технический паспорт жилого помещения; г) заключение о соответствии жилого помещения предъявляемым к нему требованиям. Решение об отнесении жилого помещения к определенному виду жилых помещений специализированного жилищного фонда направляется также в орган, осуществляющий регистрацию прав на недвижимое имущество и сделок с ним, в течение 3 рабочих дней с даты принятия такого решения. Использование жилого помещения в качестве специализированного жилого помещения допускается только после отнесения жилого помещения к определенному виду жилых помещений специализированного жилищного фонда в соответствии с настоящими Правилами. В соответствии с положениями ст. 57 ЖК РФ Вне очереди жилые помещения по договорам социального найма предоставляются: 1) гражданам, жилые помещения которых признаны в установленном порядке непригодными для проживания и ремонту или реконструкции не подлежат; Исходя из обстоятельств установленных судом, позиции ответчика, суд считает, что требования истцов являются обоснованными, на дату принятия оспариваемого решения, квартира была обременена правами истцов, которые имели право на предоставление квартиры на условиях социального найма во внеочередном порядке, равно как и нарушен порядок отнесения спорной квартиры в служебному жилью. В соответствии со статьей ГПК РФ задачами гражданского судопроизводства является правильное и своевременное рассмотрение и разрешение гражданских дел в целях защиты нарушенных или оспариваемых прав, свобод и законных интересов граждан, прав и интересов Российской Федерации. Гражданское судопроизводство должно способствовать укреплению законности и правопорядка, предупреждению правонарушений, формированию уважительного отношения к закону и суду. В соответствии со статьей 56 ГПК РФ каждая сторона должна доказывать те обстоятельства, на которые она ссылается в обоснование своих требований и возражений, если иное не предусмотрено федеральным законом. В соответствии со ст. 57 ГПК РФ доказательства представляются сторонами и другими лицами, участвующими в деле. Суд вправе предложить им предоставить дополнительные доказательства. В случае, если предоставление необходимых доказательств для этих лиц затруднительно, суд по ходатайству оказывает содействие в собирание и истребовании доказательств. На основании изложенного и в соответствии с положениями ГК РФ, ЖК РФ, ст.ст. , , , , - 198 ГПК РФ суд, РЕШИЛ: Исковые требования ФИО1 в своих интересах и интересах несовершеннолетних ФИО4, ФИО5, ФИО2, ФИО3 к Администрации городского округа Чехова Московской области о признании недействительным Постановления в части, признании недействительным договора найма служебного жилого помещения, признании права пользования жилым помещением на условиях социального найма и обязании заключить договор социального найма, удовлетворить. Признать недействительным Постановление Администрации Чеховского муниципального района &lt;адрес&gt; № от ДД.ММ.ГГГГ в части отнесения жилого помещения по адресу: &lt;адрес&gt; к числу служебных жилых помещений. Признать недействительным договор найма служебного жилого помещения №, заключенный ДД.ММ.ГГГГ между АЧМР МО и ФИО1. Признать за ФИО1, ФИО2, ФИО3, ФИО4 ДД.ММ.ГГГГ года рождения, ФИО5 ДД.ММ.ГГГГ года рождения право пользования жилым помещением : трехкомнатной квартирой, общей площадью 97,6 кв.м., расположенной по адресу: &lt;адрес&gt; на условиях социального найма. Обязать Администрацию городского округа Чехов Московской области в 10-дневный срок с момента вступления решения суда в законную силу, заключить с ФИО11 договор социального найма жилого помещения, расположенного по адресу: &lt;адрес&gt; Решение может быть обжаловано в Московский областной суд через Чеховский городской суд в течение одного месяца с даты составления решения суда в окончательном виде. Председательствующий подпись Е.Н.Колотовкина Решение суда в окончательном виде составлено 04 мая 2018 года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&lt;данные изъяты&gt; Суд: Чеховский городской суд (Московская область) (подробнее) Ответчики: АДМИНИСТРАЦИЯ ЧЕХОВСКОГО МУНИЦИПАЛЬНОГО РАЙОНА (подробнее) Судьи дела: Колотовкина Е.Н. (судья) (подробнее) Последние документы по делу: Решение от 5 марта 2019 г. по делу № 2-1046/2018 Решение от 26 сентября 2018 г. по делу № 2-1046/2018 Решение от 16 июля 2018 г. по делу № 2-1046/2018 Решение от 2 июля 2018 г. по делу № 2-1046/2018 Решение от 3 июня 2018 г. по делу № 2-1046/2018 Решение от 14 мая 2018 г. по делу № 2-1046/2018 Решение от 9 мая 2018 г. по делу № 2-1046/2018 Решение от 3 мая 2018 г. по делу № 2-1046/2018 Решение от 7 февраля 2018 г. по делу № 2-1046/2018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