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19711-П/2007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10 июля 2007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10 и пункта 2 статьи 13 Федерального закона «О трудовых пенсиях в Российской Федерации» и абзаца третьего пункта 7 Правил учета страховых взносов, включаемых в расчетный пенсионный капитал, в связи с запросами Верховного Суда Российской Федерации и Учалинского районного суда Республики Башкортостан и жалобами граждан А.В.Докукина, А.С.Муратова и Т.В.Шестаковой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С.М.Казанцева, судей Ю.М.Данилова, Л.М.Жарковой, Г.А.Жилина, В.Д.Зорькина, М.И.Клеандрова, Н.В.Мельникова, Н.В.Селезнева, О.С.Хохряковой, с участием судьи Верховного Суда Российской Федерации А.Н.Зелепукина, представителя гражданина А.В.Докукина – адвоката Л.М.Чуркиной,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Е.В.Виноградовой, полномочного представителя Правительства Российской Федерации в Конституционном Суде Российской Федерации М.Ю.Барщевского, 2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99,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1 статьи 10 и пункта 2 статьи 13 Федерального закона от 17 декабря 2001 года «О трудовых пенсиях в Российской Федерации» и абзаца третьего пункта 7 Правил учета страховых взносов, включаемых в расчетный пенсионный капитал (утверждены постановлением Правительства Российской Федерации от 12 июня 2002 года № 407). Поводом к рассмотрению дела явились запросы Верховного Суда Российской Федерации и Учалинского районного суда Республики Башкортостан, а также жалобы граждан А.В.Докукина, А.С.Муратова и Т.В.Шестаковой.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нормативные положения. Учитывая, что запросы судов и жалобы граждан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О.С.Хохряковой, объяснения представителей сторон, выступления приглашенных в заседание представителей: от Пенсионного фонда Российской Федерации – Л.И.Чижик, от Министерства здравоохранения и социального развития Российской Федерации – Ю.В.Воронина,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Федеральным законом от 17 декабря 2001 года «О трудовых пенсиях в Российской Федерации» предусматривается, что в страховой стаж, учитываемый при определении права на трудовую пенсию, включаются периоды работы и (или) иной деятельности, которые выполнялись на территории Российской Федерации лицами, застрахованными в соответствии с Федеральным законом «Об обязательном пенсионном страховании в Российской Федерации», при условии, что за эти периоды уплачивались страховые взносы в Пенсионный фонд Российской Федерации (пункт 1 статьи 10); при подсчете страхового стажа указанные, а также иные засчитываемые в него периоды после регистрации гражданина в качестве застрахованного лица в соответствии с Федеральным законом «Об индивидуальном (персонифицированном) учете в системе обязательного пенсионного страхования» подтверждаются на основании сведений индивидуального (персонифицированного) учета (пункт 2 статьи 13). Согласно абзацу третьему пункта 7 Правил учета страховых взносов, включаемых в расчетный пенсионный капитал (утверждены постановлением Правительства Российской Федерации от 12 июня 2002 года № 407), поступившие в Пенсионный фонд Российской Федерации суммы текущих платежей по страховым взносам, а также платежей по страховым взносам за прошлые периоды распределяются по индивидуальным лицевым счетам застрахованных лиц пропорционально суммам начисленных страховых взносов. В производстве Верховного Суда Российской Федерации находится дело по иску гражданина А.Н.Елистратова к ОАО «Инзенский «Мехэнергосервис» о перечислении на его индивидуальный лицевой счет в Пенсионный фонд Российской Федерации страховых взносов в сумме 12 220 руб. 16 коп., взыскании недополученной части трудовой пенсии и компенсации морального вреда. В связи с неполной уплатой работодателем в Пенсионный фонд Российской Федерации страховых взносов на обязательное пенсионное 4 страхование за 2002–2004 годы размер страховой части трудовой пенсии по старости, назначенной А.Н.Елистратову в апреле 2004 года, оказался занижен, и ежемесячно он недополучал 98 руб. 33 коп. Инзенский районный суд Ульяновской области решением от 30 сентября 2004 года, оставленным без изменения судом кассационной инстанции, частично удовлетворил исковые требования А.Н.Елистратова, обязав управление Пенсионного фонда Российской Федерации в Инзенском районе Ульяновской области, привлеченное к участию в деле в качестве соответчика, произвести с апреля 2004 года перерасчет страховой части его трудовой пенсии исходя из сумм начисленных страховых взносов за 2002–2004 годы, а в удовлетворении требований к ОАО «Инзенский «Мехэнергосервис» отказал. Считая состоявшиеся по делу судебные постановления незаконными, управление Пенсионного фонда Российской Федерации в Инзенском районе Ульяновской области обратилось в президиум Ульяновского областного суда, а затем в Верховный Суд Российской Федерации с надзорными жалобами, ссылаясь, в частности, на то, что в силу предписаний статьи 10 Федерального закона «О трудовых пенсиях в Российской Федерации» и иных норм пенсионного законодательства расчет страховой части трудовой пенсии может производиться исходя только из сумм тех страховых взносов, которые фактически поступили в бюджет Пенсионного фонда Российской Федерации и учтены на индивидуальном лицевом счете застрахованного лица; расчет же страховой части пенсии вне зависимости от того, в каком объеме фактически уплачены страховые взносы, противоречит принципам проводимой пенсионной реформы; кроме того, Пенсионный фонд Российской Федерации не может нести ответственность перед застрахованными лицами за недобросовестное исполнение работодателем своих обязанностей по перечислению страховых платежей. Определением судьи Верховного Суда Российской Федерации дело было истребовано в Верховный Суд Российской Федерации и передано для рассмотрения по существу в Судебную коллегию по гражданским делам Верховного Суда Российской Федерации. 5 Аналогичное дело по иску группы работников Учалинского завода железобетонных изделий к управлению Пенсионного фонда Российской Федерации в Учалинском районе и городе Учалы Республики Башкортостан о перерасчете страхового стажа и размера трудовой пенсии по старости находится в производстве Учалинского районного суда Республики Башкортостан. При назначении истцам трудовой пенсии по старости пенсионные органы не включили в их страховой стаж период работы с января 2002 года по сентябрь 2005 года ввиду неполной уплаты работодателем страховых взносов на обязательное пенсионное страхование за этот период и произвели им расчет размера пенсий исходя из сумм фактически уплаченных, а не начисленных страховых взносов. По мнению Верховного Суда Российской Федерации и Учалинского районного суда Республики Башкортостан, подлежащий применению при разрешении указанных дел пункт 1 статьи 10 Федерального закона «О трудовых пенсиях в Российской Федерации» не соответствует Конституции Российской Федерации, поскольку допускает распространение на застрахованных лиц неблагоприятных последствий ненадлежащего исполнения работодателем как страхователем своих обязанностей по уплате страховых взносов на обязательное пенсионное страхование в виде невключения в страховой стаж соответствующих периодов трудовой деятельности и снижения размера страховой части трудовой пенсии. Конституционность пункта 1 статьи 10 Федерального закона «О трудовых пенсиях в Российской Федерации» оспаривается также гражданином А.С.Муратовым, которому территориальный орган Пенсионного фонда Российской Федерации не засчитал в страховой стаж период работы в 2002–2004 годах и отказал в установлении размера трудовой пенсии по старости с учетом сумм начисленных за этот период, но не перечисленных работодателем в бюджет Пенсионного фонда Российской Федерации страховых взносов, и гражданкой Т.В.Шестаковой, размер трудовой пенсии по старости которой при перерасчете страховой части 6 пенсии на основании пункта 3 статьи 17 Федерального закона «О трудовых пенсиях в Российской Федерации» оказался ниже, чем у других лиц, выполнявших аналогичную работу и получавших такую же зарплату, но работавших на другом предприятии, по причине неполной уплаты работодателем страховых взносов на обязательное пенсионное страхование за период ее работы после назначения трудовой пенсии. Заявители утверждают, что пункт 1 статьи 10 Федерального закона «О трудовых пенсиях в Российской Федерации» фактически ставит реализацию гражданами, работающими по трудовому договору, права на трудовую пенсию в зависимость не от соблюдения ими условий, установленных законом, и выполнения обязанностей, возложенных лично на них, а от того, исполняет ли страхователь (работодатель) свою обязанность по уплате страховых взносов в Пенсионный фонд Российской Федерации надлежащим образом, т.е. своевременно и в полном объеме, и, следовательно, противоречит конституционным принципам равенства и справедливости, нарушает конституционное право граждан на пенсионное обеспечение, а потому не соответствует статьям 2, 7 (часть 1), 19 (часть 1), 39 (части 1 и 2), 46 (часть 1) и 55 (части 2 и 3) Конституции Российской Федерации. Гражданин А.С.Муратов наряду с пунктом 1 статьи 10 Федерального закона «О трудовых пенсиях в Российской Федерации» просит проверить конституционность пункта 2 статьи 13 того же Федерального закона, ссылаясь на то, что содержащаяся в нем норма позволяет лишать гражданина страховой части трудовой пенсии в случае непредставления работодателем в Пенсионный фонд Российской Федерации сведений индивидуального (персонифицированного) учета, которыми подтверждаются засчитываемые в его страховой стаж периоды работы и (или) иной деятельности. Между тем, как следует из материалов дела, сведения, содержащие все предусмотренные Федеральным законом от 1 апреля 1996 года «Об индивидуальном (персонифицированном) учете в системе обязательного 7 пенсионного страхования» данные о А.С.Муратове как застрахованном лице, которые необходимы для назначения трудовой пенсии и определения ее размера, в том числе о периодах его трудовой деятельности, начисленных, уплаченных и поступивших за него страховых взносах, были представлены работодателями в территориальный орган Пенсионного фонда Российской Федерации. Таким образом, нет оснований полагать, что пунктом 2 статьи 13 Федерального закона «О трудовых пенсиях в Российской Федерации» были нарушены конституционные права заявителя, а потому его жалоба в этой части не является допустимой по смыслу статей 96 и 97 Федерального конституционного закона «О Конституционном Суде Российской Федерации». Гражданину А.В.Докукину, получающему трудовую пенсию по старости с 2000 года, решением мирового судьи судебного участка № 1 Пригородного района Свердловской области от 1 ноября 2005 года отказано в удовлетворении исковых требований о понуждении работодателя – МУП «Пригородный райкомхоз», имеющего за период с 1 января 2002 года по 25 июня 2004 года задолженность по уплате страховых взносов на обязательное пенсионное страхование, произвести перечисление на его индивидуальный лицевой счет в Пенсионном фонде Российской Федерации страховых платежей в сумме 8 308 руб. 29 коп. и обязать управление Пенсионного фонда Российской Федерации в городе Нижнем Тагиле и Пригородном районе Свердловской области пересчитать с учетом перечисленных средств размер страховой части трудовой пенсии. В обоснование своего решения суд указал, что действующее законодательство не содержит положений, позволяющих работодателю осуществлять уплату страховых взносов отдельно за каждого работника; поскольку же в соответствии с абзацем третьим пункта 7 Правил учета страховых взносов, включаемых в расчетный пенсионный капитал, поступившие в Пенсионный фонд Российской Федерации суммы текущих 8 платежей по страховым взносам, а также платежей по страховым взносам за прошлые периоды распределяются по индивидуальным лицевым счетам застрахованных лиц пропорционально суммам начисленных страховых взносов, в случае перечисления в Пенсионный фонд Российской Федерации своевременно не уплаченных за А.В.Докукина страховых взносов их сумма будет распределена по индивидуальным лицевым счетам всех застрахованных лиц, работающих на данном предприятии. По мнению А.В.Докукина, установленный Правительством Российской Федерации порядок распределения поступивших в Пенсионный фонд Российской Федерации от работодателя страховых взносов фактически лишает застрахованных лиц возможности защиты своих пенсионных прав, нарушенных в результате недобросовестного выполнения работодателем обязанности по своевременной и в полном объеме уплате страховых взносов, что противоречит требованиям статей 2, 7 (часть 1), 39 (части 1 и 2), 46 (часть 1) и 55 (часть 3) Конституции Российской Федерации. Как следует из правовой позиции Конституционного Суда Российской Федерации, выраженной в Постановлении от 27 января 2004 года Таким образом, предметом рассмотрения Конституционного Суда Российской Федерации по настоящему делу являются взаимосвязанные нормативные положения пункта 1 статьи 10 Федерального закона «О трудовых пенсиях в Российской Федерации» и абзаца третьего пункта 7 Правил учета страховых взносов, включаемых в расчетный пенсионный капитал, в той части, в какой они относятся к застрахованным лицам, работавшим по трудовому договору, и определяют условия приобретения ими права на трудовую пенсию и размер ее страховой части.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Российскую Федерацию правовым и социальным государством, политика которого направлена на создание условий, обеспечивающих достойную жизнь и свободное развитие человека, и закрепляя свободу труда, право каждого свободно выбирать род деятельности и профессию (статья 1, часть 1; статья 7; статья 37, часть 1), гарантирует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Конституционное право на социальное обеспечение включает и право на получение пенсии в определенных законом случаях и размерах. Как следует из статей 7, 39, 71 (пункт «в»), 72 (пункт «ж» части 1) и 76 (части 1 и 2) Конституции Российской Федерации, выбор организационно- правовых форм и механизмов реализации конституционного права на получение пенсии относится к компетенции федерального законодателя, который располагает достаточно широкой свободой усмотрения в определении видов пенсий, правовых оснований и порядка их предоставления, правил назначения и перерасчета, а также формирования 10 финансовой основы их выплаты. Вместе с тем осуществляемое им правовое регулирование должно базироваться на конституционно значимых принципах пенсионного обеспечения, учитывать социальную ценность в правовом государстве с социально ориентированной рыночной экономикой трудовой и иной общественно полезной деятельности, особое значение пенсии для поддержания материальной обеспеченности и удовлетворения основных жизненных потребностей пенсионеров. Обязанность государства признавать, соблюдать и защищать права и свободы человека и гражданина как высшую ценность, предполагающая установление такого правопорядка, который гарантировал бы каждому государственную защиту его прав и свобод (статья 2; статья 17; статья 18; статья 45, часть 1, Конституции Российской Федерации), в сфере пенсионного обеспечения лиц, работавших по трудовому договору, означает необходимость такого правового регулирования соответствующих отношений, которое бы предусматривало эффективные гарантии права на трудовую пенсию, адекватные природе, целям и значению данного вида пенсионного обеспечения, исключало возможность блокирования реализации приобретенных этими лицами пенсионных прав и позволяло им на основе доступных процедур своевременно и в полном объеме получить полагающуюся пенсию.</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действующей в Российской Федерации пенсионной системой трудовые пенсии предоставляются гражданам по обязательному пенсионному страхованию, организационные, правовые и финансовые основы которого определены Федеральным законом от 15 декабря 2001 года «Об обязательном пенсионном страховании в Российской Федерации» и которое реализуется в рамках системы отношений по формированию за счет страховых взносов и иных поступлений консолидированных средств (средств бюджета Пенсионного фонда Российской Федерации), предназначенных для осуществления страховщиком – Пенсионным фондом Российской Федерации 11 гарантируемой государством выплаты страхового обеспечения при наступлении страхового случая. Лицам, застрахованным в соответствии с Федеральным законом «Об обязательном пенсионном страховании в Российской Федерации», трудовая пенсия, согласно части первой статьи 3 Федерального закона от 17 декабря 2001 года «О трудовых пенсиях в Российской Федерации», назначается при соблюдении ими определенных условий. К их числу Федеральный закон «О трудовых пенсиях в Российской Федерации» относит наличие у гражданина страхового стажа, определяемого как суммарная продолжительность периодов работы и (или) иной деятельности, в течение которых уплачивались страховые взносы в Пенсионный фонд Российской Федерации, а также иных периодов, засчитываемых в страховой стаж (абзац третий статьи 2): в частности, для приобретения права на трудовую пенсию по старости, назначаемую на общих основаниях, помимо достижения общеустановленного пенсионного возраста необходим страховой стаж не менее пяти лет; с наличием страхового стажа определенной продолжительности (от 15 до 25 лет) связывается и право отдельных категорий работников на досрочное назначение трудовой пенсии по старости (пункт 2 статьи 7, пункт 1 статьи 27, пункт 1 статьи 28). При этом согласно пункту 1 статьи 10 названного Федерального закона периоды работы и (или) иной деятельности, которые выполнялись на территории Российской Федерации застрахованными лицами, включаются в страховой стаж, если за эти периоды уплачивались страховые взносы в Пенсионный фонд Российской Федерации. Страховые взносы на обязательное пенсионное страхование, за счет которых финансируются страховая и накопительная части трудовой пенсии, определяются Федеральным законом «Об обязательном пенсионном страховании в Российской Федерации» как индивидуально возмездные обязательные платежи, которые уплачиваются в бюджет Пенсионного фонда Российской Федерации и персональным целевым назначением которых 12 является обеспечение права гражданина на получение пенсии по обязательному пенсионному страхованию в размере, эквивалентном сумме страховых взносов, учтенной на его индивидуальном лицевом счете (статья 3). Уплату страховых взносов в Пенсионный фонд Российской Федерации в пользу граждан, работающих по трудовому договору, как лиц, на которых согласно пункту 1 статьи 7 Федерального закона «Об обязательном пенсионном страховании в Российской Федерации» распространяется обязательное пенсионное страхование (застрахованные лица), названный Федеральный закон возлагает на страхователя (работодателя), который обязан своевременно и в полном объеме производить соответствующие платежи (подпункт 1 пункта 1 статьи 6, пункт 2 статьи 14). Пенсионный фонд Российской Федерации (страховщик), в свою очередь, обязан назначать (пересчитывать) и своевременно выплачивать обязательное страховое обеспечение (трудовые пенсии) на основе данных индивидуального (персонифицированного) учета, осуществлять учет средств, поступающих по обязательному пенсионному страхованию, и обеспечивать их целевое использование (пункт 2 статьи 13). При этом, согласно пункту 2 статьи 7, право на обязательное пенсионное страхование в Российской Федерации реализуется в случае уплаты страховых взносов в соответствии с данным Федеральным законом. Следовательно, право застрахованных лиц, работающих по трудовому договору, на получение трудовой пенсии обеспечивается уплатой страхователями в их пользу страховых взносов в Пенсионный фонд Российской Федерации. Такие платежи, как отмечается в Постановлении Конституционного Суда Российской Федерации от 24 февраля 1998 года Федеральный законодатель, регулируя отношения по обязательному пенсионному страхованию, исходил из того, что оно должно осуществляться в соответствии с общими для всех видов обязательного социального страхования принципами, закрепленными в статье 4 Федерального закона от 16 июля 1999 года «Об основах обязательного социального страхования», такими как устойчивость его финансовой системы, обеспечиваемая на основе эквивалентности страхового обеспечения средствам обязательного социального страхования, автономность финансовой системы обязательного социального страхования, всеобщий обязательный характер социального страхования и доступность для застрахованных лиц реализации своих социальных гарантий, государственная гарантия соблюдения прав застрахованных лиц на защиту от социальных страховых рисков и исполнение обязательств по обязательному социальному страхованию независимо от финансового положения страховщика, обязательность уплаты страхователями страховых взносов. Своевременная и полная уплата страхователями страховых взносов в Пенсионный фонд Российской Федерации – необходимое условие реализации в обязательном пенсионном страховании названных принципов, прежде всего устойчивости и автономности его финансовой системы, а также принципа солидарности, в том числе в несении бремени установленных законом обязательных расходов на осуществление обязательного пенсионного страхования. Правило пункта 1 статьи 10 Федерального закона «О трудовых пенсиях в Российской Федерации» о включении в страховой стаж застрахованных лиц периодов их работы при условии уплаты за эти периоды страховых взносов в Пенсионный фонд Российской Федерации, с соблюдением которого связывается реализация права на получение трудовой пенсии в надлежащем объеме и которому корреспондирует законодательно закрепленная обязанность страхователя своевременно и в полном объеме уплачивать страховые взносы в бюджет Пенсионного фонда Российской Федерации, также призвано обеспечивать нормальное функционирование 14 финансового механизма обязательного пенсионного страхования и в конечном счете – выплату трудовых пенсий застрахованным лицам в размере, предусмотренном законом и адекватном результатам их труда. Как следует из правовой позиции Конституционного Суда Российской Федерации, изложенной в постановлениях от 24 февраля 1998 года Таким образом, пункт 1 статьи 10 Федерального закона «О трудовых пенсиях в Российской Федерации» и абзац третий пункта 7 Правил учета страховых взносов, включаемых в расчетный капитал, не противоречат Конституции Российской Федерации в той мере, в какой во взаимосвязи с законоположениями, закрепляющими безусловную обязанность всех 16 страхователей (работодателей) своевременно и в полном объеме уплачивать страховые взносы, они направлены на обеспечение нормального функционирования финансовой системы обязательного пенсионного страхования на основе страховых принципов и исполнения обязательств Пенсионного фонда Российской Федерации перед застрахованными лицами.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Механизм обязательного пенсионного страхования, в рамках которого уплате страховых взносов придано значение необходимого условия для включения соответствующих периодов трудовой деятельности застрахованного лица в его страховой стаж, а размер трудовой пенсии (ее страховой и накопительной частей) непосредственно зависит от суммы уплаченных в Пенсионный фонд Российской Федерации в его пользу страховых взносов, предполагает и наличие соответствующих государственных гарантий реализации застрахованными лицами, выполнявшими оплачиваемую работу по трудовому договору, своих пенсионных прав в полном объеме. При решении вопроса о назначении застрахованным лицам, работавшим по трудовому договору, трудовой пенсии и ее размере органы Пенсионного фонда Российской Федерации исходят из того, что в силу пункта 1 статьи 10 Федерального закона «О трудовых пенсиях в Российской Федерации» и абзаца третьего пункта 7 Правил учета страховых взносов, включаемых в расчетный пенсионный капитал, в системной связи с иными законодательными предписаниями, регламентирующими условия назначения трудовых пенсий, формирование расчетного пенсионного капитала застрахованного лица, определение размера страховой части трудовой пенсии и ее перерасчет (абзац четвертый статьи 2, пункт 2 статьи 7, пункты 5 и 11 статьи 14, пункты 3 и 7 статьи 15, пункты 2 и 3 статьи 16, пункты 3 и 5 статьи 17, пункт 1 статьи 27, пункт 1 статьи 28 Федерального закона «О трудовых пенсиях в Российской Федерации», пункт 2 статьи 7, пункты 1 и 3 статьи 9, пункт 1 статьи 10, статья 20 Федерального закона «Об обязательном пенсионном страховании в Российской Федерации»), непоступление 17 страховых взносов за те или иные периоды трудовой деятельности застрахованных лиц не позволяет включать такие периоды работы в их страховой стаж, учитываемый при определении права на трудовую пенсию; при том что исчисление страховой части пенсии (ее перерасчет) осуществляется из суммы расчетного пенсионного капитала застрахованного лица, учтенного по состоянию на день, с которого ему назначается страховая часть трудовой пенсии (осуществляется ее перерасчет), а суммы страховых взносов на ее финансирование включаются в расчетный пенсионный капитал в тот период, в котором они фактически поступили в Пенсионный фонд Российской Федерации, неисполнение страхователем обязанности по своевременной и полной уплате страховых взносов влечет для застрахованного лица (работника), которое выполняло оплачиваемую работу по трудовому договору и в силу закона подлежало в этот период обязательному пенсионному страхованию, и такие неблагоприятные последствия, как занижение размера устанавливаемой страховой части трудовой пенсии, в том числе при ее перерасчете в случае продолжения трудовой деятельности после назначения трудовой пенсии. Закрепляя права и обязанности субъектов обязательного пенсионного страхования, Федеральный закон «Об обязательном пенсионном страховании в Российской Федерации» относит обеспечение финансовой устойчивости и сбалансированности системы обязательного пенсионного страхования, в том числе путем обеспечения поступления обязательных платежей в объеме, предусмотренном бюджетом Пенсионного фонда Российской Федерации, а также осуществление государственного надзора и контроля за реализацией прав застрахованных лиц на получение трудовой пенсии к полномочиям федеральных органов государственной власти (статья 12). Контроль за правильностью исчисления и уплаты страховых взносов на обязательное пенсионное страхование возлагается названным Федеральным законом на налоговые органы, а взыскание недоимки по страховым взносам, 18 пеней, а также штрафов – на территориальные органы Пенсионного фонда Российской Федерации (статьи 25, 26 и 27). Следовательно, эти органы имеют полномочия для обеспечения, в том числе в принудительном порядке, исполнения страхователем, не уплачивающим страховые взносы, установленных законом требований. Что касается застрахованных лиц, то им предоставлено право получать от работодателя и органов Пенсионного фонда Российской Федерации информацию о начислении и уплате страховых взносов, осуществлять контроль за их перечислением работодателем в бюджет Пенсионного фонда Российской Федерации, а Пенсионный фонд Российской Федерации, в свою очередь, обязан бесплатно один раз в год направлять застрахованным лицам сведения, содержащиеся в их индивидуальных лицевых счетах, информацию о состоянии специальной части их индивидуальных лицевых счетов и о результатах инвестирования средств пенсионных накоплений (статья 15 Федерального закона «Об обязательном пенсионном страховании в Российской Федерации», статьи 14–16 Федерального закона «Об индивидуальном (персонифицированном) учете в системе обязательного пенсионного страхования», статьи 62 и 303 Трудового кодекса Российской Федерации). Однако поскольку сами застрахованные лица непосредственно не вовлечены в систему правоотношений, связанных с уплатой страховых платежей на обязательное пенсионное страхование, они, хотя и получают указанную информацию, как правило, не располагают реальными возможностями обеспечить уплату работодателем недоимки по страховым взносам. Федеральный законодатель, осуществляя правовое регулирование отношений в сфере обязательного пенсионного страхования, должен обеспечивать баланс конституционно значимых интересов всех субъектов этих отношений, а устанавливаемые им правила поддержания устойчивости и автономности финансовой системы обязательного пенсионного 19 страхования не должны обесценивать конституционное право граждан на трудовую пенсию. Неуплата страхователем в установленный срок или уплата не в полном объеме страховых взносов в Пенсионный фонд Российской Федерации в пользу работающих у него по трудовому договору застрахованных лиц в силу природы и предназначения обязательного пенсионного страхования, необходимости обеспечения прав этих лиц не должна препятствовать реализации ими права своевременно и в полном объеме получить трудовую пенсию. Соответствующие взносы должны быть уплачены, а их уплата – исходя из публично-правового характера отношений между государством и Пенсионным фондом Российской Федерации и особенностей отношений между государством, страхователями и застрахованными лицами – должна быть обеспечена, в том числе в порядке принудительного взыскания. В противном случае искажалось бы существо обязанности государства по гарантированию права застрахованных лиц на трудовую пенсию. Между тем, установив такой механизм определения права на трудовую пенсию по обязательному пенсионному страхованию, при котором приобретение страхового стажа и формирование расчетного пенсионного капитала застрахованного лица, по существу, зависят от исполнения страхователем (работодателем) обязанности по уплате страховых взносов и от эффективности действий налоговых органов и страховщика, федеральный законодатель не предусмотрел в рамках данного механизма достаточные гарантии обеспечения прав застрахованных лиц на случай неуплаты страхователем страховых взносов или уплаты их не в полном объеме. В результате в страховой стаж граждан, надлежащим образом выполнявших работу по трудовому договору и в силу закона признанных застрахованными лицами, не засчитываются периоды работы, за которые страховые взносы начислялись, но не уплачивались. Тем самым они безосновательно лишаются и части своей трудовой пенсии, чем нарушаются гарантируемые статьей 39 (части 1 и 2) Конституции Российской Федерации пенсионные права. 20 Кроме того, исключение из страхового стажа периодов работы, за которые страхователем не уплачены страховые взносы, равно как и снижение в указанных случаях у застрахованных лиц, работавших по трудовому договору и выполнивших требуемые от них законом условия, размера страховой части трудовой пенсии, фактически означает установление таких различий в условиях приобретения пенсионных прав – в зависимости от того, исполнил страхователь (работодатель) надлежащим образом свою обязанность по перечислению страховых пенсионных платежей в Пенсионный фонд Российской Федерации или нет, которые не могут быть признаны соответствующими конституционно значимым целям и, следовательно, несовместимы с требованиями статей 19 (части 1 и 2) и 55 (часть 3) Конституции Российской Федерации. Это следует из правовой позиции Конституционного Суда Российской Федерации, согласно которой законодатель, осуществляя регулирование условий и порядка предоставления конкретных видов пенсионного обеспечения, а также определяя организационно-правовой механизм его реализации, связан в том числе необходимостью соблюдения конституционных принципов справедливости и равенства и требований к ограничениям прав и свобод граждан, в силу которых различия в условиях приобретения права на пенсию допустимы, если они объективно обоснованны и оправданы конституционно значимыми целями, а используемые для достижения этих целей правовые средства соразмерны им (постановления от 3 июня 2004 года Правовой статус Пенсионного фонда Российской Федерации как страховщика, являющегося государственным учреждением, предопределяет его особое положение в механизме обязательного пенсионного страхования – действиями и финансовыми средствами Пенсионного фонда Российской Федерации обеспечивается реализация большей части прав и законных интересов застрахованных лиц. В соответствии с Федеральным законом «Об обязательном пенсионном страховании в Российской Федерации» 21 государство несет субсидиарную ответственность по обязательствам Пенсионного фонда Российской Федерации перед застрахованными лицами, а средства его бюджета являются федеральной собственностью (статья 5 и пункт 1 статьи 16). В сфере отношений, связанных с формированием, расходованием и учетом денежных средств на выплату трудовых пенсий по обязательному пенсионному страхованию, ответственность государства за надлежащее осуществление обязательного пенсионного страхования, в частности в случае неисполнения страхователем (работодателем) обязанности по уплате страховых взносов в Пенсионный фонд Российской Федерации, не может сводиться к субсидиарной ответственности, предусмотренной нормами гражданского законодательства. Между тем законодатель, предусмотрев субсидиарную ответственность государства по обязательствам Пенсионного фонда Российской Федерации перед застрахованными лицами, не конкретизировал условия и порядок наступления такой ответственности, которые с учетом особенностей отношений в сфере обязательного пенсионного страхования обеспечивали бы реальную защиту права застрахованных лиц (работников) на трудовую пенсию в случаях неисполнения или ненадлежащего исполнения страхователем (работодателем) обязанности по уплате страховых взносов на обязательное пенсионное страхование, как не установил и иных гарантий (механизмов), обеспечивающих реализацию ими пенсионных прав в указанных случаях. Возможность же для страховщика – государственного учреждения в таких случаях не исполнять свое обязательство перед застрахованными лицами, работавшими по трудовому договору, по предоставлению им страхового обеспечения в надлежащем размере умаляет значимость их трудовой деятельности, подрывает доверие граждан к закону и авторитет государственной власти, ставит под сомнение наличие приобретенных пенсионных прав, признание, соблюдение и защита которых являются обязанностью государства. 22 Таким образом, пункт 1 статьи 10 Федерального закона «О трудовых пенсиях в Российской Федерации» и абзац третий пункта 7 Правил учета страховых взносов, включаемых в расчетный пенсионный капитал, не соответствуют Конституции Российской Федерации, ее статьям 19 (части 1 и 2), 39 (части 1 и 2), 45 (часть 1) и 55 (часть 3), в той мере, в какой содержащиеся в них нормативные положения во взаимосвязи с иными законодательными предписаниями, регламентирующими условия назначения и размеры трудовых пенсий, – при отсутствии в действующем регулировании достаточных гарантий беспрепятственной реализации пенсионных прав застрахованных лиц, работавших по трудовому договору и выполнивших предусмотренные законом условия для приобретения права на трудовую пенсию, на случай неуплаты или неполной уплаты страхователем (работодателем) страховых взносов за определенные периоды трудовой деятельности этих лиц – позволяют не включать такие периоды в их страховой стаж, учитываемый при определении права на трудовую пенсию, и снижать при назначении (перерасчете) трудовой пенсии размер ее страховой части. Исходя из изложенного и руководствуясь частями первой и второй статьи 71, статьями 72, 74, 75, 79, 80,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статьи 10 Федерального закона «О трудовых пенсиях в Российской Федерации» и абзац третий пункта 7 Правил учета страховых взносов, включаемых в расчетный пенсионный капитал, не противоречащими Конституции Российской Федерации в той мере, в какой во взаимосвязи с законоположениями, закрепляющими безусловную обязанность всех страхователей (работодателей) своевременно и в полном объеме уплачивать страховые взносы, они направлены на обеспечение 23 нормального функционирования финансовой системы обязательного пенсионного страхования на основе страховых принципов и исполнения обязательств Пенсионного фонда Российской Федерации перед застрахованными лицами.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пункт 1 статьи 10 Федерального закона «О трудовых пенсиях в Российской Федерации» и абзац третий пункта 7 Правил учета страховых взносов, включаемых в расчетный пенсионный капитал, не соответствующими Конституции Российской Федерации, ее статьям 19 (части 1 и 2), 39 (части 1 и 2), 45 (часть 1) и 55 (часть 3), в той мере, в какой содержащиеся в них нормативные положения во взаимосвязи с иными законодательными предписаниями, регламентирующими условия назначения и размеры трудовых пенсий, – при отсутствии в действующем регулировании достаточных гарантий беспрепятственной реализации пенсионных прав застрахованных лиц, работавших по трудовому договору и выполнивших предусмотренные законом условия для приобретения права на трудовую пенсию, на случай неуплаты или неполной уплаты страхователем (работодателем) страховых взносов за определенные периоды трудовой деятельности этих лиц – позволяют не включать такие периоды в их страховой стаж, учитываемый при определении права на трудовую пенсию, и снижать при назначении (перерасчете) трудовой пенсии размер ее страховой части. Федеральному законодателю в целях обеспечения в этих случаях права застрахованных лиц, работавших по трудовому договору, на трудовую пенсию надлежит установить правовой механизм, гарантирующий реализацию приобретенных ими в системе обязательного пенсионного страхования пенсионных прав, в том числе источник выплаты той части страхового обеспечения, которая не покрывается страховыми взносами страхователя. Впредь до установления законодателем соответствующего правового регулирования – исходя из принципа непосредственного действия Конституции Российской Федерации и с учетом особенностей отношений 24 между государством и Пенсионным фондом Российской Федерации и между государством, страхователями и застрахованными лицами – право застрахованных лиц, работавших по трудовому договору, на получение трудовой пенсии с учетом предшествовавшей ее назначению (перерасчету) трудовой деятельности при неуплате или ненадлежащей уплате их страхователями (работодателями) страховых взносов в Пенсионный фонд Российской Федерации должно обеспечиваться государством в порядке исполнения за страхователя обязанности по перечислению Пенсионному фонду Российской Федерации необходимых средств в пользу тех застрахованных лиц, которым назначается трудовая пенсия (производится ее перерасчет), за счет средств федерального бюджета.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делу в части, касающейся проверки конституционности пункта 2 статьи 13 Федерального закона «О трудовых пенсиях в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Дела граждан А.В.Докукина, А.С.Муратова и Т.В.Шестаковой в той части, в какой они основаны на нормативных положениях, признанных настоящим Постановлением не соответствующими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и вступает в силу немедленно после провозглашения.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