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27071-П/2010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320, части второй статьи 327 и статьи 328 Гражданского процессуального кодекса Российской Федерации в связи с жалобами гражданки Е.В.Алейниковой и общества с ограниченной ответственностью «Три К» и запросами Норильского городского суда Красноярского края и Центрального районного суда города Читы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М.И.Клеандрова, судей Ю.М.Данилова, Л.М.Жарковой, Г.А.Жилина, В.Д.Зорькина, С.М.Казанцева, А.Н.Кокотова, Н.В.Мельникова, Н.В.Селезнева, с участием представителя гражданки Е.В.Алейниковой – адвоката Д.А.Богатова, судьи Центрального районного суда города Читы А.В.Макарцева,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2 104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первой статьи 320, части второй статьи 327 и статьи 328 ГПК Российской Федерации. Поводом к рассмотрению дела явились жалобы гражданки Е.В.Алейниковой и ООО «Три К», а также запросы Норильского городского суда Красноярского края и Центрального районного суда города Читы.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Гражданского процессуального кодекса Российской Федерации. Заслушав сообщение судьи-докладчика Л.М.Жарковой, объяснения сторон и их представителей, выступления приглашенных в заседание представителей: от Министерства юстиции Российской Федерации – В.В.Карпова,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мирового судьи от 3 октября 2007 года по иску о расторжении брака и разделе имущества в собственность истицы было передано имущество, которое, по мнению не привлеченной к рассмотрению дела гражданки Е.В.Алейниковой – матери ответчика, принадлежало ей. Поданные Е.В.Алейниковой 4 февраля 2009 года заявление о восстановлении срока для подачи апелляционной жалобы, апелляционная жалоба и ходатайство о привлечении ее к участию в деле в качестве третьего лица были возвращены мировым судьей со ссылкой на то, что в силу статьи 320 ГПК Российской Федерации она не является лицом, участвующим в деле. Решением мирового судьи от 12 декабря 2007 года был удовлетворен иск гражданина Б. к гражданину К. о признании права собственности на земельный участок. В принятии апелляционной жалобы не привлеченного к участию в рассмотрении дела ООО «Три К», полагавшего, что ему принадлежит право постоянного (бессрочного) пользования данным земельным участком, было отказано на основании статьи 320 ГПК Российской Федерации определением мирового судьи от 28 июля 2008 года, оставленным без изменения вышестоящими судебными инстанциями. 4 Гражданка Е.В.Алейникова и ООО «Три К» утверждают, что часть первая статьи 320 ГПК Российской Федерации не соответствует статьям 19, 46, 47 и 123 Конституции Российской Федерации в той мере, в какой не позволяет обжаловать в апелляционном порядке судебное постановление лицам, не привлеченным к участию в деле, вопрос о правах и об обязанностях которых разрешен в этом судебном постановлении. Заочным решением мирового судьи удовлетворен иск гражданки Ш. к гражданину С. о взыскании стоимости неотделимых улучшений, осуществленных в результате проведенного в квартире ремонта. Центральный районный суд города Читы при рассмотрении апелляционной жалобы ответчика установил, что он не был извещен о времени и месте судебного заседания, а следовательно, вынесенное в его отсутствие решение мирового судьи подлежит безусловной отмене; при этом в силу статьи 328 ГПК Российской Федерации именно суд апелляционной инстанции, рассмотрев дело по правилам производства в суде первой инстанции, должен принять новое решение. Придя к выводу о том, что статья 328 ГПК Российской Федерации – в той мере, в какой она не позволяет суду апелляционной инстанции, отменившему решение мирового судьи в связи с установлением такого существенного нарушения норм процессуального права, как рассмотрение дела в отсутствие кого-либо из лиц, участвующих в деле и не извещенных о времени и месте судебного заседания, направить дело на новое рассмотрение мировому судье в качестве суда первой инстанции, – нарушает право такого лица на рассмотрение его дела в том суде и тем судьей, к подсудности которых оно отнесено законом, гарантированное статьей 47 (часть 1) Конституции Российской Федерации, Центральный районный суд города Читы, приостановив апелляционное производство по делу, обратился в Решением мирового судьи частично удовлетворен иск гражданина Р. к гражданину К. о возмещении вреда, причиненного в результате дорожно- транспортного происшествия. Рассматривая апелляционную жалобу ответчика, Норильский городской суд Красноярского края пришел к выводу о необходимости привлечь в качестве третьего лица, не заявляющего самостоятельных требований относительно предмета спора, водителя автобуса, вопрос о правах и об обязанностях которого был разрешен мировым судьей, допросившим его в качестве свидетеля без привлечения к участию в деле, что, однако, не может быть осуществлено по инициативе суда апелляционной инстанции в силу статьи 43 ГПК Российской Федерации во взаимосвязи с частью второй его статьи 327 и статьей 328. Норильский городской суд Красноярского края просит признать не соответствующими статьям 46 (часть 1) и 47 (часть 1) Конституции Российской Федерации подлежащие применению в данном деле положения части второй статьи 327 и статьи 328 ГПК Российской Федерации в той мере, в какой они не предоставляют суду апелляционной инстанции, установившему такое существенное нарушение мировым судьей норм процессуального права, как разрешение вопроса о правах и об обязанностях лиц, не привлеченных к участию в деле, возможность, отменив решение мирового судьи, направить ему дело на новое рассмотрение в качестве суда первой инстанции. Кроме того, Норильский городской суд Красноярского края оспаривает конституционность части первой статьи 43 ГПК Российской Федерации, определяющей процессуальные права и обязанности третьих лиц, не заявляющих самостоятельных требований относительно предмета спора, которая, по его мнению, не предоставляя суду апелляционной инстанции правомочие привлекать к участию в деле в этом качестве лиц, вопрос о правах и об обязанностях которых был разрешен мировым судьей без привлечения их к участию в данном деле, во взаимосвязи с частью второй статьи 327 данного Кодекса не позволяет обеспечить таким лицам в 6 апелляционном процессе предусмотренные ею права и гарантии, и тем самым должным образом реализовать свое право на законный суд, гарантированное статьей 47 (часть 1) Конституции Российской Федерации. Между тем статья 43 ГПК Российской Федерации, как следует из ее содержания, предусматривает возможность вступления в дело третьих лиц, не заявляющих самостоятельных требований относительно предмета спора, только до принятия судом первой инстанции судебного постановления по делу (часть первая), а также право таких лиц на рассмотрение дела с самого начала (часть вторая). Данная статья, таким образом, не будучи предназначенной для деятельности судов проверочных инстанций, не предполагает возможность ее применения в суде апелляционной инстанции. Указание же в части второй статьи 327 ГПК Российской Федерации на необходимость рассмотрения дела судом апелляционной инстанции по правилам производства в суде первой инстанции не означает автоматического распространения всех этих правил на производство в суде апелляционной инстанции. Так, согласно части второй статьи 322 ГПК Российской Федерации в апелляционной жалобе не могут содержаться требования, не заявленные мировому судье. Следовательно, проверка по запросу суда, обратившегося в Поскольку жалобы гражданки Е.В.Алейниковой и ООО «Три К», а также запросы Норильского городского суда Красноярского края и Центрального районного суда города Читы касаются одного и того же предмета,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46 (части 1 и 2) Конституции Российской Федерации во взаимосвязи с ее статьями 17 (части 1 и 2) и 19 (часть 1) право на судебную защиту, будучи основным и неотчуждаемым правом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реализуется на основе принципа равенства всех перед законом и судом. Конституционное право на судебную защиту, как следует из названных положений Конституции Российской Федерации во взаимосвязи с другими ее положениями, закрепляющими право каждого на рассмотрение его дела в том суде и тем судьей, к подсудности которых оно отнесено законом (статья 47, часть 1), и принцип осуществления судопроизводства на основе состязательности и равноправия сторон (статья 123, часть 3), – это не только право на обращение в суд, но и возможность получения реальной судебной защиты путем восстановления нарушенных прав и свобод, которая должна быть обеспечена государством. Иное не согласуется с универсальным во всех видах судопроизводства требованием эффективного восстановления в правах посредством правосудия, отвечающего критериям справедливости, умаляет и ограничивает право на судебную защиту, в рамках осуществления которого возможно обжалование в суд решений и действий (бездействия) любых государственных органов, включая судебные (постановления Конституционного Суда Российской Федерации от 2 февраля 1996 года № 4- П, от 3 февраля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Гарантированное Конституцией Российской Федерации право на судебную защиту подразумевает создание государством необходимых условий для эффективного и справедливого разбирательства дела именно в 11 суде первой инстанции, где подлежат разрешению все существенные для определения прав и обязанностей сторон вопросы. Допущенные же судом первой инстанции ошибки должны исправляться судом второй инстанции в процедурах, наиболее приближенных к производству в суде первой инстанции. При этом, поскольку право на справедливое разбирательство дела в разумный срок независимым и беспристрастным судом предполагает также окончательность и стабильность судебных актов, вступивших в законную силу, и их исполнение, основное бремя пересмотра решений суда первой инстанции переносится на обычные (ординарные) судебные инстанции – апелляционную и кассационную (постановления Конституционного Суда Российской Федерации от 5 февраля 2007 года и от 17 ноября 2005 года В соответствии с правовой позицией, выраженной Конституционным Судом Российской Федерации в постановлениях от 2 июля 1998 года Поскольку в судах общей юрисдикции основное бремя пересмотра ошибочного судебного решения несет вторая инстанция, как апелляционная, так и кассационная, а содержание права на обжалование решения мирового судьи в апелляционном порядке, по сути, равнозначно содержанию права на обжалование решения суда первой инстанции в кассационном порядке (часть первая статьи 320 и статья 336 ГПК Российской Федерации), постольку сформулированные в Постановлении Конституционного Суда Российской Федерации от 20 февраля 2006 года Поскольку реализация права лиц, не привлеченных к участию в деле, о правах и об обязанностях которых принято судебное постановление, подать жалобу в суд второй инстанции на постановление суда первой инстанции, вынесенное по делу, к участию в котором они не были привлечены, напрямую зависит от предусмотренных Гражданским процессуальным кодексом Российской Федерации полномочий соответствующего суда второй инстанции при рассмотрении апелляционной или кассационной жалобы, предоставление различного уровня процессуальных гарантий таким лицам в апелляционном и кассационном производстве не может быть оправдано конституционно значимыми целями или обусловлено характером дел, рассматриваемых мировыми судьями, и несовместимо с конституционным принципом равенства всех перед законом и судом, закрепленным статьей 19 (часть 1) Конституции Российской Федерации. Соответственно, в силу требований статей 18, 19 (часть 1), 46 (часть 1), 47 (часть 1) и 123 (часть 3) Конституции Российской Федерации и с учетом правовых позиций Конституционного Суда Российской Федерации, выраженных им в Постановлении от 20 февраля 2006 года</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 каждого на законный суд, закрепленное статьей 47 (часть 1) Конституции Российской Федерации, согласно которой никто не может быть лишен права на рассмотрение его дела в том суде и тем судьей, к подсудности которых оно отнесено законом, является необходимым элементом конституционного права на судебную защиту (статья 46, часть 1, Конституции Российской Федерации) и одновременно – гарантией независимости и беспристрастности суда, относящейся как к производству в суде первой инстанции, так и к стадии рассмотрения дела в суде второй инстанции – апелляционной или кассационной. Порядок судебной проверки решений судов по жалобам заинтересованных лиц определяется на основе Конституции Российской Федерации федеральным законодателем, который во всяком случае должен 19 осуществлять соответствующее регулирование с учетом того, что любая дифференциация, приводящая к различиям в правах граждан в той или иной сфере правового регулирования, должна отвечать установленным Конституцией Российской Федерации критериям, в том числе вытекающим из закрепленного ею принципа равенства (статья 19), в соответствии с которыми такие различия допустимы, если они объективно оправданны, обоснованны и преследуют конституционно значимые цели, а используемые для достижения этих целей правовые средства соразмерны им;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ограничения в правах лиц, принадлежащих к одной категории, которые не имеют объективного и разумного оправдания (запрет различного обращения с лицами, находящимися в одинаковых или сходных ситуациях). Иное, как неоднократно указывал В соответствии с частью второй статьи 327, статьей 328, частью первой статьи 330, пунктами 2 и 4 части второй статьи 364 ГПК Российской Федерации в тех случаях, когда мировой судья рассмотрел дело в отсутствие кого-либо из лиц, участвующих в деле и не извещенных о времени и месте судебного заседания, либо разрешил вопрос о правах и об обязанностях лиц, не привлеченных к участию в деле, суд апелляционной инстанции обязан отменить решение мирового судьи и принять новое решение. Следовательно, в отношении лиц, не привлеченных к участию в деле, о правах и об обязанностях которых мировым судьей принято судебное 20 постановление (при том что они объективно были лишены возможности принять участие в рассмотрении дела и вступают в гражданский процесс на стадии апелляционного обжалования этого судебного постановления), дело рассматривается по существу не тем судом, которому оно подсудно по первой инстанции (статья 23 ГПК Российской Федерации), а судом апелляционной инстанции, который для них выступает именно как суд второй инстанции. Тем самым такие лица оказываются лишенными права на рассмотрение их дела в том суде и тем судьей, к подсудности которых по первой инстанции данное дело отнесено законом. В аналогичной ситуации оказываются лица, привлеченные к участию в деле, но не извещенные о времени и месте судебного заседания. Формально будучи привлеченными к участию в деле судом первой инстанции, они вступают в процесс только на стадии апелляционного обжалования судебного постановления. Такие лица – в результате нарушения правила об обязательном уведомлении лиц, участвующих в деле, о времени и месте судебного заседания (часть первая статьи 113 ГПК Российской Федерации), которое само по себе является важнейшей гарантией обеспечения реализации таких конституционных принципов осуществления правосудия, как состязательность и равноправие сторон (статья 123, часть 3, Конституции Российской Федерации), – объективно лишаются права представить суду первой инстанции свою позицию относительно существа дела, участвовать в исследовании доказательств, возражать относительно ходатайств и доводов других лиц, участвующих в деле, и т.д. Соответственно, и для них суд апелляционной инстанции выступает как суд второй инстанции, в силу чего они также фактически лишаются права на рассмотрение их дела в том суде и тем судьей, к подсудности которых по первой инстанции данное дело отнесено законом. При этом лица, не привлеченные к участию в деле, о правах и об обязанностях которых мировым судьей принято судебное постановление, и лица, участвующие в деле и не извещенные о времени и месте судебного 21 заседания, получают возможность отстаивать свои права и законные интересы лишь на стадии апелляционного обжалования судебного постановления, что ставит их в неравноправное положение с иными лицами, привлеченными к участию в деле и извещенными надлежащим образом, чем нарушается конституционный принцип равенства в реализации права на судебную защиту и неправомерно ограничиваются процессуальные права таких участников процесса, в том числе право на защиту своих прав и законных интересов в двух судебных инстанциях. В силу взаимосвязанных положений абзаца третьего статьи 361 и пунктов 2 и 4 части второй статьи 364 ГПК Российской Федерации рассмотрение судом первой инстанции дела в отсутствии кого-либо из лиц, участвующих в деле и не извещенных о времени и месте судебного заседания, равно как и разрешение судом первой инстанции вопроса о правах и об обязанностях лиц, которые не были привлечены к участию в деле и тем самым лишились возможности участвовать в судебном процессе и отстаивать свои права с помощью предусмотренных законом правовых средств, является безусловным основанием для отмены судебного решения судом кассационной инстанции – независимо от доводов кассационной жалобы, поданной в защиту своих собственных интересов лицами, участвующими в деле и не согласными с решением суда относительно их прав и обязанностей (в том числе при отсутствии жалобы лица, не привлеченного к участию в деле, вопрос о правах и об обязанностях которого был разрешен судом), – и направления дела на новое рассмотрение в суд первой инстанции в том же или ином составе судей. По тем же основаниям, согласно части первой статьи 330 ГПК Российской Федерации, подлежит отмене в апелляционном порядке решение мирового судьи. При этом суд апелляционной инстанции не наделен полномочием направлять дело на новое рассмотрение мировому судье, но ему предоставлено право устанавливать новые факты и 22 исследовать новые доказательства, с тем чтобы в случае необходимости восполнить неполноту исследования мировым судьей фактических обстоятельств, самостоятельно устранить допущенные им нарушения материального или процессуального закона и, соответственно, принять новое решение (часть третья статьи 327, абзац третий статьи 328 ГПК Российской Федерации). Указанные различия в объеме прав судов апелляционной и кассационной инстанций – с учетом общей правовой природы и предназначения производства в суде второй инстанции – не должны существенным образом отражаться на объеме процессуальных гарантий, предоставляемых в апелляционном и кассационном производстве лицам, в отношении которых судом первой инстанции без привлечения их к участию в деле был разрешен вопрос об их правах и обязанностях, а также участникам процесса, не извещенным о времени и месте судебного заседания. Между тем в действующем правовом регулировании это требование не соблюдается: если дело рассматривалось по первой инстанции мировым судьей, а в дальнейшем – судом апелляционной инстанции, который, отменяя решение мирового судьи, не уполномочен – в отличие от суда кассационной инстанции – направить дело на новое рассмотрение в суд первой инстанции, а обязан сам принять новое решение, это решение может быть обжаловано заинтересованными лицами только в порядке надзора, т.е. лица, участвующие в деле и не извещенные о времени и месте судебного заседания, и лица, не привлеченные к участию в деле, о правах и об обязанностях которых принято судебное постановление, лишаются права на рассмотрение дела с их участием по существу судом первой инстанции в соответствии с правилами подсудности, установленными законом, что сокращает для них на одну судебную инстанцию возможность обжалования вынесенного по делу судебного постановления, а именно в суд второй инстанции; если же по первой инстанции дело 23 рассматривалось любым другим судом общей юрисдикции, такие лица после направления дела судом кассационной инстанции на новое рассмотрение в суд первой инстанции сохраняют возможность обжалования вынесенного решения в ординарных судебных процедурах, предназначенных для проверки не вступивших в законную силу судебных постановлений. Таким образом, поскольку для лиц, вопрос о правах и об обязанностях которых разрешен мировым судьей без привлечения их к участию в деле, и лиц, участвующих в деле и не извещенных о времени и месте судебного заседания, суд апелляционной инстанции, отменивший решение мирового судьи, не является судом первой инстанции и, соответственно, вынесенное им по правилам производства в суде первой инстанции судебное постановление не подлежит обжалованию в кассационном порядке, вступает в законную силу со дня принятия и может быть обжаловано лишь в надзорном порядке, такие лица объективно ограничиваются в праве на пересмотр нового решения, вынесенного апелляционным судом после отмены решения мирового судьи, а также в иных предоставляемых соответствующим участникам процесса при рассмотрении дела в суде первой инстанции правах, реализация которых обеспечивается принципами равноправия и состязательности сторон. Это означает, что – вопреки принципу справедливости и основанным на нем конституционным гарантиям судебной защиты прав и свобод человека (статьи 19, 46, 47 и 123 Конституции Российской Федерации) – взаимосвязанные положения части второй статьи 327 и статьи 328 ГПК Российской Федерации, не допуская пересмотра в ординарной инстанции ошибочного судебного постановления апелляционного суда, принятого по правилам производства в суде первой инстанции, нарушают конституционное право лиц, вопрос о правах и об обязанностях которых разрешен мировым судьей без привлечения их к участию в деле, и лиц, участвующих в деле и не извещенных о времени и месте судебного 24 заседания, на эффективную судебную защиту и на восстановление их нарушенных прав и законных интересов. Тем самым нарушается и закрепленное в пункте 1 статьи 6 Конвенции о защите прав человека и основных свобод право на справедливое судебное разбирательство в его истолковании Европейским Судом по правам человека, который неоднократно указывал на необходимость соблюдения «справедливого баланса» в реализации права на защиту и принципа равенства сторон (постановления от 30 октября 1991 года по делу «Боргерс (Borgers) против Бельгии» и от 27 октября 1993 года по делу «Домбо Бехеер Б.В. (Dombo Beheer B.V.) против Нидерландов»). Раскрывая конституционное содержание права на судебную защиту (постановления от 2 февраля 1996 года Таким образом, взаимосвязанные положения части второй статьи 327 и статьи 328 ГПК Российской Федерации, устанавливающие полномочия суда апелляционной инстанции при рассмотрении апелляционных жалоб, – в той мере, в какой эти положения в системе действующего правового регулирования не позволяют суду апелляционной инстанции при отмене решения мирового судьи по безусловным основаниям, а именно в случаях, предусмотренных пунктами 2 и 4 части второй статьи 364 ГПК Российской Федерации (рассмотрение дела судом в отсутствие лица, участвующего в деле и не извещенного о времени и месте судебного заседания; разрешение судом вопроса о правах и об обязанностях лица, не привлеченного к участию в деле), направить дело мировому судье на новое рассмотрение, – нарушают принцип равенства в реализации права на доступ к правосудию и права на судебную защиту и тем самым противоречат статьям 19 (часть 1), 46 (часть 1), 47 (часть 1), 55 (часть 3) и 123 (часть 3)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первой статьи 320, части второй статьи 327 и статьи 328 ГПК Российской Федерации, устанавливающие механизм реализации права апелляционного обжалования решений мировых судей и полномочия суда апелляционной инстанции при рассмотрении апелляционных жалоб, не соответствующими Конституции Российской Федерации, ее статьям 19 (часть 1), 46 (часть 1), 47 (часть 1), 55 (часть 3) и 123 (часть 3), в той мере, в какой они не предоставляют лицам, о правах и об обязанностях которых мировой судья принял решение без привлечения этих лиц к участию в деле, право апелляционного обжалования данного судебного решения, а также не предусматривают правомочие суда апелляционной инстанции направлять 29 гражданское дело мировому судье на новое рассмотрение в тех случаях, когда мировой судья рассмотрел дело в отсутствие кого-либо из лиц, участвующих в деле и не извещенных о времени и месте судебного заседания, или разрешил вопрос о правах и об обязанностях лиц, не привлеченных к участию в деле.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по жалобам гражданки Алейниковой Евдокии Васильевны и ООО «Три К» на основании части первой статьи 320, части второй статьи 327 и статьи 328 ГПК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с учетом правовых позиций Конституционного Суда Российской Федерации, изложенных в настоящем Постановлении, – внести в Гражданский процессуальный кодекс Российской Федерации изменения, обусловленные признанием части первой его статьи 320, части второй статьи 327 и статьи 328 не соответствующими Конституции Российской Федерации. Впредь до внесения в гражданское процессуальное законодательство соответствующих изменений мировые судьи не вправе возвращать жалобы лиц, не привлеченных к участию в деле, поданные в установленном законом порядке с целью апелляционной проверки наличия такого основания для отмены решения мирового судьи, как разрешение вопроса о правах и об обязанностях лиц, не привлеченных к участию в деле, а суд апелляционной инстанции правомочен отменить решение мирового судьи, который рассмотрел дело в отсутствие кого-либо из лиц, участвующих в деле и не извещенных о времени и месте судебного заседания, или разрешил вопрос о правах и об обязанностях лиц, не привлеченных к участию в деле, и направить дело мировому судье на новое рассмотрение.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30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