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452277-З/2020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Централизованной религиозной организации «Религиозная Ассоциация Церкви Иисуса Христа святых последних дней в России» на нарушение конституционных прав и свобод частью 1 статьи 8.8 Кодекса Российской Федерации об административных правонарушениях, пунктом 2 статьи 7 и абзацем вторым статьи 42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Ю.М.Данилова, Л.М.Жарковой, С.М.Казанцева, С.Д.Князева, А.Н.Кокотова, Л.О.Красавчиковой, С.П.Маврина, Н.В.Мельникова, Ю.Д.Рудкина, В.Г.Ярославцева,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Централизованной религиозной организации «Религиозная Ассоциация Церкви Иисуса Христа святых последних дней в России»,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Централизованная религиозная организация «Религиозная Ассоциация Церкви Иисуса Христа святых последних дней в России» (далее – Централизованная религиозная организация) оспаривает конституционность: 2 части 1 статьи 8.8 КоАП Российской Федерации, в силу которой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данной статьи, 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 пункта 2 статьи 7 Земельного кодекса Российской Федерации, согласно которому земли, указанные в пункте 1 данной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абзаца второго статьи 42 этого же Кодекса, устанавливающего, что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Как следует из представленных материалов, заявитель на основании договора купли-продажи от 24 июня 2004 года приобрел в собственность 3 земельный участок (вид разрешенного использования – «в целях эксплуатации административного здания») площадью 1486 кв.м и находящееся на нем нежилое здание – «административный корпус» площадью 394,5 кв.м, расположенное по адресу: Ростовская область, город Таганрог, улица Восточная, дом 8. Согласно выписке из Правил землепользования и застройки муниципального образования «Город Таганрог» от 2 августа 2016 года № 60.3.1/2094 данный земельный участок относится к территориальной зоне П5 – зоне размещения производственных объектов V класса опасности. Централизованная религиозная организация предоставила (по договору безвозмездного пользования от 3 июня 2016 года, бессрочно) Религиозной организации «Церкви Иисуса Христа святых последних дней в г. Таганроге» (далее – Местная религиозная организация) указанное здание для осуществления деятельности, предусмотренной Уставом Местной религиозной организации, а также социально значимой и благотворительной деятельности. При этом ранее на основании письма Президента Централизованной религиозной организации от 5 марта 2014 года Местная религиозная организация, входящая в структуру Централизованной религиозной организации, уже использовала адрес данного нежилого здания в качестве адреса (местонахождения) ее руководящего органа, а также для проведения богослужений, религиозных обрядов и другой уставной деятельности (согласно выписке из Единого государственного реестра юридических лиц адрес названного дома является адресом (местонахождением) Местной религиозной организации с 28 марта 2014 года по настоящее время). В период с 25 июня 2016 года по 20 июля 2016 года Прокуратурой города Таганрога проводилась проверка исполнения требований земельного законодательства Централизованной религиозной организацией. По результатам проверки постановлением заместителя начальника Межмуниципального отдела по городу Таганрогу, Неклиновскому району Управления Федеральной службы государственной регистрации, кадастра и 4 картографии по Ростовской области – заместителя главного государственного инспектора города Таганрога, Неклиновского района по использованию и охране земель от 16 августа 2016 года, оставленным без изменения решением заместителя начальника отдела государственного земельного надзора Управления Федеральной службы государственной регистрации, кадастра и картографии по Ростовской области – заместителя главного государственного инспектора Ростовской области по использованию и охране земель от 15 сентября 2016 года, Централизованная религиозная организация была привлечена к административной ответственности за правонарушение, предусмотренное частью 1 статьи 8.8 КоАП Российской Федерации, и ей назначено наказание в виде штрафа в размере 167 020 рублей (1,5 % от кадастровой стоимости земельного участка). Решением судьи Таганрогского городского суда Ростовской области от 1 декабря 2016 года постановление по делу об административном правонарушении от 16 августа 2016 года и решение от 15 сентября 2016 года были оставлены без изменений, жалоба Централизованной религиозной организации – без удовлетворения. С данным судебным актом согласились суды вышестоящих инстанций (решение судьи Ростовского областного суда от 14 февраля 2017 года, постановление заместителя председателя Ростовского областного суда от 7 августа 2018 года и постановление судьи Верховного Суда Российской Федерации от 5 февраля 2019 года). Как отмечено в актах судов, здание, принадлежащее на праве собственности Централизованной религиозной организации, используется не только в качестве административного здания, но и культового объекта – для совершения богослужений, религиозных обрядов и культовых церемоний, что не соответствует виду разрешенного использования земельного участка, притом что религиозное использование земельных участков, относящихся к зоне П5, Правилами землепользования и застройки муниципального образования «Город Таганрог» от 25 декабря 2012 года № 506 не предусмотрено. 5 По мнению заявителя, часть 1 статьи 8.8 КоАП Российской Федерации, пункт 2 статьи 7 и абзац второй статьи 42 Земельного кодекса Российской Федерации в их взаимосвязи противоречат статьям 19 (части 1 и 2), 28, 34 (часть 1), 35 (части 1, 2 и 3), 46 (часть 1) и 55 (часть 3) Конституции Российской Федерации, поскольку в силу неопределенности их нормативного содержания и неоднозначного истолкования в судебной практике они предусматривают возможность привлечения к административной ответственности религиозной организации за нецелевое использование земельного участка и зданий, расположенных на них, в случае проведения в помещениях этих зданий богослужений, других религиозных обрядов и церемоний. Кроме того, оспариваемые нормы, закрепляя исчисление размера административного штрафа в процентах от кадастровой стоимости земельного участка, не позволяют обеспечить назначение справедливого и соразмерного административного наказания, поскольку наложение значительных безальтернативных по размеру административных штрафов, даже в случае их назначения в размере, определяемом низшим пределом санкции, негативно отражается на имущественном положении религиозной организации, является крайне обременительным и фактически оказывается препятствием для нормальной деятельности религиозной организации, которая финансируется исключительно за счет пожертвований своих последователей.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от 14 ноября 2019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Изложенные в Постановлении Конституционного Суда Российской Федерации от 14 ноября 2019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3 статьи 43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Что касается доводов заявителя о неконституционности части 1 статьи 8.8 КоАП Российской Федерации ввиду несоразмерности административного наказания в виде административного штрафа, размер которого исчисляется в процентах от кадастровой стоимости земельного участка, то Конституционный Суд Российской Федерации неоднократно отмечал, что административный штраф, согласно Кодексу Российской Федерации об административных правонарушениях, будучи денежным взысканием, может выражаться в величине, кратной кадастровой стоимости земельного участка (пункт 10 части 1 статьи 3.5); предусмотренные данным Кодексом размеры административных штрафов должны соотноситься с характером и степенью общественной опасности административных правонарушений и обладать разумным сдерживающим эффектом, необходимым для соблюдения находящихся под защитой административно-деликтного законодательства запретов (определения от 19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Централизованной религиозной организации «Религиозная Ассоциация Церкви Иисуса Христа святых последних дней в России»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Централизованной религиозной организации «Религиозная Ассоциация Церкви Иисуса Христа святых последних дней в России» на основании положений абзаца второго статьи 42 Земельного кодекса Российской Федерации и части 1 статьи 8.8 КоАП Российской Федерации в истолковании, расходящемся с их конституционно-правовым смыслом, выявленным Конституционным Судом Российской Федерации в Постановлении от 14 ноября 2019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