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2105-О/2025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запроса Правительства Иркутской области о проверке конституционности статьи 316 Трудового кодекса Российской Федерации, части 1 статьи 30 Федерального закона «Об обязательном медицинском страховании в Российской Федерации», а также пунктов 2 и 3 Методики распределения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заслушав сообщение судьи С.Д.Князева, проводившего на основании статьи 41 Федерального конституционного закона «О Конституционном Суде Российской Федерации» предварительное изучение запроса Правительства Иркутской области,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Правительство Иркутской области оспаривает конституционность следующих нормативных положений: 2 статьи 316 Трудового кодекса Российской Федерации, согласно которой размер районного коэффициента и порядок его применения для расчета заработной платы работников организаций, расположенных в районах Крайнего Севера и приравненных к ним местностях, устанавливаются Правительством Российской Федерации (часть первая); органы государственной власти субъектов Российской Федерации и органы местного самоуправления вправе за счет средств соответственно бюджетов субъектов Российской Федерации и бюджетов муниципальных образований устанавливать более высокие размеры районных коэффициентов для государственных органов субъектов Российской Федерации, государственных учреждений субъектов Российской Федерации, органов местного самоуправления, муниципальных учреждений; нормативным правовым актом субъекта Российской Федерации может быть установлен предельный размер повышения районного коэффициента, устанавливаемого входящими в состав субъекта Российской Федерации муниципальными образованиями (часть вторая); суммы указанных расходов относятся к расходам на оплату труда в полном размере (часть третья); части 1 статьи 30 Федерального закона от 29 ноября 2010 года № 326- ФЗ «Об обязательном медицинском страховании в Российской Федерации», предусматривающей, что тарифы на оплату медицинской помощи рассчитываются в соответствии с методикой расчета тарифов на оплату медицинской помощи, утвержденной уполномоченным федеральным органом исполнительной власти в составе правил обязательного медицинского страхования, и включают в себя статьи затрат, установленные территориальной программой обязательного медицинского страхования; пунктов 2 и 3 Методики распределения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(далее также – Методика; 3 утверждена Постановлением Правительства Российской Федерации от 5 мая 2012 года № 462), закрепляющих формулу расчета размера субвенции, предоставляемой из бюджета Федерального фонда обязательного медицинского страхования (далее также – Федеральный фонд) бюджету i-го территориального фонда обязательного медицинского страхования (Si) с применением, помимо прочего, коэффициента дифференциации для i-го субъекта Российской Федерации или города Байконура, а также формулу расчета данного коэффициента исходя в том числе из суммы средневзвешенного районного коэффициента к заработной плате и средневзвешенной процентной надбавки к заработной плате за стаж работы в районах Крайнего Севера и приравненных к ним местностях, а также за работу в местностях с особыми климатическими условиями, которые установлены на год, в котором рассчитывается субвенция, для территории i- го субъекта Российской Федерации или города Байконура законодательными и иными нормативными правовыми актами Российской Федерации и Союза ССР. Как следует из запроса и приложенных к нему материалов, по результатам выездных проверок, проведенных Управлением Федерального казначейства по Иркутской области, в ряде медицинских учреждений, расположенных в городе Иркутске и участвующих в программе бесплатного оказания медицинской помощи (как частных, так и государственных, финансируемых из бюджета Иркутской области), были выявлены нарушения, связанные с возмещением за счет средств бюджета территориального фонда обязательного медицинского страхования субъекта Российской Федерации (который, в свою очередь, формируется за счет субвенций и иных межбюджетных трансфертов из бюджета Федерального фонда обязательного медицинского страхования и федерального бюджета) затрат на выплату заработной платы медицинским работникам. В частности, установлены факты возмещения такого рода затрат с применением к заработной плате работников коэффициента 1,3, установленного нормативными правовыми актами Иркутской области, в то время как на федеральном уровне для таких 4 организаций, расположенных на территории Иркутской области, установлен районный коэффициент 1,2. Исходя из этого соответствующим медицинским учреждениям были выданы представления об устранении выявленных нарушений и обеспечении возврата неправомерно израсходованных средств фонда обязательного медицинского страхования. По мнению Правительства Иркутской области, оспариваемые нормативные положения не соответствуют статьям 8, 35 (части 1 и 3), 37 (часть 3), 41 (части 1 и 2) и 55 (часть 3) Конституции Российской Федерации, поскольку по смыслу, придаваемому им правоприменительной практикой, не допускают возмещения за счет средств бюджета Федерального фонда обязательного медицинского страхования заработной платы медицинских работников частных и государственных учреждений здравоохранения, участвующих в программе бесплатного оказания медицинской помощи, в части районного коэффициента, установленного нормативными правовыми актами субъекта Российской Федерации на основании Постановления Совета Министров РСФСР от 4 февраля 1991 года № 76 «О некоторых мерах по социально-экономическому развитию районов Севера» и являющегося общеобязательным для всех работодателей этого субъекта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в соответствии с целями социального государства (статья 7, часть 1) предусматривает установление в Российской Федерации гарантированного минимального размера оплаты труда (статья 7, часть 2), а также закрепляет право каждого на вознаграждение за труд без какой бы то ни было дискриминации и не ниже установленного федеральным законом минимального размера оплаты труда (статья 37, часть 3). Вместе с тем из Конституции Российской Федерации не вытекает обязанность законодателя гарантировать работникам в местностях с особыми климатическими условиями определенный размер повышения оплаты труда или использовать для повышения ее размера конкретные правовые механизмы (Постановление Конституционного Суда Российской Федерации от 7 декабря 2017 года</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Конституции Российской Федерации каждый имеет право на охрану здоровья и медицинскую помощь; медицинская помощь в государственных и муниципальных учреждениях здравоохранения оказывается гражданам бесплатно за счет средств соответствующего бюджета, страховых взносов, других поступлений; органы местного самоуправления в соответствии с федеральным законом обеспечивают в пределах своей компетенции доступность медицинской помощи (статья 41, часть 1; статья 132, часть 1). Приведенные положения составляют конституционные основы финансирования медицинской помощи, оказываемой гражданам государственными и муниципальными учреждениями здравоохранения бесплатно. Одной из гарантий такой помощи является обязательное медицинское страхование. Осуществляя в соответствии с конституционными предписаниями правовое регулирование отношений, связанных с обязательным медицинским страхованием, законодатель в Федеральном законе «Об обязательном медицинском страховании в Российской Федерации» определил в числе прочего источники формирования средств обязательного медицинского страхования, целевым предназначением которых является обеспечение гарантий бесплатного оказания застрахованному лицу медицинской помощи при наступлении страхового случая в рамках территориальной и базовой программ обязательного медицинского страхования (пункт 1 статьи 4; статья 21), а также предусмотрел состав бюджетов Федерального фонда обязательного медицинского страхования и территориальных фондов обязательного медицинского страхования и направления расходования средств этих бюджетов (статья 26). В частности, средства бюджета Федерального фонда обязательного медицинского страхования, доходы которого формируются главным 7 образом за счет страховых взносов на обязательное медицинское страхование, а также средств федерального бюджета, переданных в бюджет данного фонда в случаях, установленных федеральными законами, расходуются преимущественно путем предоставления субвенций из бюджета Федерального фонда бюджетам территориальных фондов для финансового обеспечения расходных обязательств субъектов Российской Федерации, возникающих при осуществлении полномочий Российской Федерации в сфере обязательного медицинского страхования, переданных органам государственной власти субъектов Российской Федерации в соответствии с частью 1 статьи 6 Федерального закона «Об обязательном медицинском страховании в Российской Федерации» (пункты 1 и 4 части 1 и пункт 1 части 2 его статьи 26). Такие субвенции предоставляются в объеме, установленном федеральным законом о бюджете Федерального фонда обязательного медицинского страхования на очередной финансовый год и на плановый период (часть 1 статьи 27 названного Федерального закона). При этом в целях обеспечения устойчивого функционирования финансовой системы обязательного медицинского страхования, выступающего в качестве необходимого условия полноценной реализации конституционного права каждого на охрану здоровья и медицинскую помощь (статья 41, часть 1, Конституции Российской Федерации), Федеральный закон «Об обязательном медицинском страховании в Российской Федерации» прямо предусматривает, что субвенции на осуществление полномочий, указанных в части 1 его статьи 6, носят целевой характер и не могут быть использованы на другие цели (часть 4 статьи 27). Обязанность бесплатного оказания застрахованным лицам медицинской помощи в рамках программ обязательного медицинского страхования возложена на являющиеся участниками обязательного медицинского страхования медицинские организации, к числу которых относятся организации любой предусмотренной законодательством 8 Российской Федерации организационно-правовой формы, имеющие право на осуществление медицинской деятельности и включенные в установленном порядке в реестры медицинских организаций, осуществляющих деятельность в сфере обязательного медицинского страхования (пункт 3 части 2 статьи 9, пункт 1 части 1 статьи 15 и пункт 1 части 2 статьи 20 Федерального закона «Об обязательном медицинском страховании в Российской Федерации»). Они имеют право получать средства за оказанную медицинскую помощь на основании заключенных договоров на оказание и оплату медицинской помощи по обязательному медицинскому страхованию и договоров на оказание и оплату медицинской помощи в рамках базовой программы обязательного медицинского страхования в соответствии с установленными тарифами на оплату медицинской помощи по обязательному медицинскому страхованию по результатам контроля объемов, сроков, качества и условий предоставления медицинской помощи и в иных случаях, предусмотренных данным Федеральным законом (пункт 1 части 1 его статьи 20). Тарифы на оплату медицинской помощи рассчитываются в соответствии с методикой расчета тарифов на оплату медицинской помощи, утвержденной уполномоченным федеральным органом исполнительной власти в составе правил обязательного медицинского страхования, и включают в себя статьи затрат, установленные территориальной программой обязательного медицинского страхования (часть 1 статьи 30 Федерального закона «Об обязательном медицинском страховании в Российской Федерации»). Данное законоположение, оспариваемое в запросе Правительства Иркутской области, само по себе носит отсылочный характер и не регулирует отношения, связанные с финансированием затрат на оплату труда работников медицинских организаций в сфере обязательного медицинского страхования. Что касается Методики, утвержденной Постановлением Правительства Российской Федерации от 5 мая 2012 года № 462, то она также не регулирует отношения, связанные с финансированием затрат на 9 оплату труда работников медицинских организаций в сфере обязательного медицинского страхования. Соответственно, оспариваемые заявителем пункты 2 и 3 этой Методики, предусматривающие при определении размера предоставляемых из бюджета Федерального фонда субвенций учет в том числе районного коэффициента, установленного для данной территории законодательными и иными нормативными правовыми актами Российской Федерации и Союза ССР, направлены лишь на определение размера обязательств Федерального фонда перед территориальными фондами обязательного медицинского страхования и не предрешают имеющий, по существу, экономический характер, а потому не подлежащий разрешению посредством конституционного контроля вопрос об источнике финансирования расходов медицинских организаций на заработную плату, обусловленных установлением нормативными правовыми актами субъекта Российской Федерации более высокого – по сравнению с предусмотренным в централизованном порядке – районного коэффициента. Таким образом, оспариваемые заявителем нормативные положения не содержат неопределенности с точки зрения их соответствия Конституции Российской Федерации в обозначенном в запросе аспекте. Исходя из изложенного и руководствуясь пунктом 2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запроса Правительства Иркутской области, поскольку он не отвечает требованиям Федерального конституционного закона «О Конституционном Суде Российской Федерации», в соответствии с которыми обращение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данному запросу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