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1527-О/2025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Алавердян Агавни Мартиковны и Вердяна Григора Гарегиновича на нарушение их конституционных прав и конституционных прав их несовершеннолетних детей пунктами 15 и 151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 Алавердян Агавни Мартиковны и Вердяна Григора Гарегиновича,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А.М.Алавердян и Г.Г.Вердян, являющиеся супругами, действующие в своих интересах и интересах своих несовершеннолетних детей, оспаривают конституционность следующих положений Правил предоставления единовременной социальной выплаты для приобретения или строительства жилого помещения сотрудникам органов внутренних дел 2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утвержденных Постановлением Правительства Российской Федерации от 30 декабря 2011 года № 1223 (далее – Правила предоставления единовременной социальной выплаты, Правила): пункта 15, согласно которому решение о принятии (об отказе в принятии) сотрудника на учет для получения единовременной выплаты принимается комиссией не позднее чем через 3 месяца с даты приема заявления и документов, предусмотренных пунктом 5 данных Правил; решения комиссии о принятии (об отказе в принятии) сотрудников на учет для получения единовременной выплаты и о снятии их с учета оформляются протоколами комиссии и в течение 14 рабочих дней утверждаются правовыми актами федерального органа исполнительной власти, органа, с указанием фамилий, имен и отчеств (при наличии) сотрудников, их дат рождения, состава семьи и дат принятия заявления; пункта 151, предусматривающего, что при постановке на учет для получения единовременной выплаты датой принятия сотрудника на учет для получения единовременной выплаты является дата приема заявления сотрудника и документов, предусмотренных пунктом 5 данных Правил; если даты принятия на учет для получения единовременной выплаты сотрудников совпадают, определение очередности в целях предоставления единовременной выплаты осуществляется исходя из наибольшего стажа службы в календарном исчислении на дату принятия на учет. При этом изложенный пункт 151 Правил введен в действие Постановлением Правительства Российской Федерации от 3 ноября 2023 года № 1854 «О внесении изменений в постановление Правительства Российской Федерации от 30 декабря 2011 года № 1223». Как следует из представленных материалов, Г.Г.Вердян, являвшийся сотрудником органов внутренних дел, 17 января 2013 года подал заявление в Центральную жилищно-бытовую комиссию УМВД России по 3 Калининградской области (далее – ЦЖБК УМВД России по Калининградской области, комиссия) о постановке на учет для получения единовременной социальной выплаты для приобретения или строительства жилого помещения (далее также – единовременная социальная выплата, выплата). Решением данной комиссии от 22 апреля 2013 года заявитель принят на соответствующий учет в составе семьи из четырех человек. Это решение утверждено распоряжением УМВД России по Калининградской области от 3 октября 2013 года. Впоследствии решением комиссии от 27 апреля 2017 года в учетное дело Г.Г.Вердяна внесены изменения в связи с рождением третьего ребенка, заявитель признан имеющим преимущественное право на предоставление единовременной социальной выплаты. Это право сохранено за заявителем после его увольнения со службы в 2021 году по выслуге лет, дающей право на получение пенсии. А.М.Алавердян и Г.Г.Вердян обратились в суд с иском к УМВД России по Калининградской области и МВД России, требуя изменить дату постановки Г.Г.Вердяна на учет для получения единовременной социальной выплаты с даты утверждения распоряжением УМВД России по Калининградской области решения ЦЖБК УМВД России по Калининградской области (3 октября 2013 года) на дату подачи им заявления о постановке на такой учет (17 января 2013 года). Решением Центрального районного суда города Калининграда от 30 ноября 2023 года заявленные исковые требования удовлетворены. Апелляционным определением судебной коллегии по гражданским делам Калининградского областного суда от 16 апреля 2024 года упомянутое решение отменено, исковые требования отклонены, с чем согласились суды кассационной инстанции (определение судебной коллегии по гражданским делам Третьего кассационного суда общей юрисдикции от 31 июля 2024 года и определение судьи Верховного Суда Российской Федерации от 2 ноября 2024 года). 4 Суды, признав факт несвоевременного принятия ЦЖБК УМВД России по Калининградской области решения о постановке Г.Г.Вердяна на учет для получения единовременной социальной выплаты, пришли к выводу об отсутствии нарушения его прав, поскольку сотрудники, подавшие заявления позже Г.Г.Вердяна, при принятии на учет в 2013 году были расположены в очереди после него, как того требовал пункт 20 Правил. Кроме того, судами отмечено, что Правилами не был установлен (на дату обращения Г.Г.Вердяна с заявлением) срок утверждения правовыми актами уполномоченного органа решений комиссии о принятии (об отказе в принятии) сотрудников органов внутренних дел на учет для получения единовременной социальной выплаты и о снятии их с учета. Суды при этом исходили из того, что поскольку оценка действий ответчика производится исходя из правового регулирования, действовавшего на момент принятия истца и членов его семьи на учет, то пункт 151 Правил не может применяться в гражданском деле по иску А.М.Алавердян и Г.Г.Вердяна для оценки действий ответчика, имевших место до принятия и вступления в силу данного пункта в ноябре 2013 года. По мнению заявителей, оспариваемые положения не соответствуют Конституции Российской Федерации, ее статьям 6 (часть 2), 17 (часть 3), 18 и 19 (часть 2), поскольку позволяют правоприменительным органам осуществлять постановку сотрудников органов внутренних дел на учет для получения единовременной социальной выплаты для приобретения или строительства жилого помещения в произвольном порядке.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40 Конституции Российской Федерации каждый имеет право на жилище; никто не может быть произвольно лишен жилища (часть 1); органы государственной власти и органы местного самоуправления поощряют жилищное строительство, создают условия для осуществления права на жилище (часть 2); малоимущим, иным указанным в законе гражданам, нуждающимся в жилище, оно 5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(часть 3). Одним из важнейших направлений жилищной политики Российской Федерации является принятие органами публичной власти в пределах их полномочий мер по созданию условий для осуществления гражданами права на жилище, включая использование бюджетных средств для предоставления в установленном порядке субсидий (социальных выплат) на приобретение или строительство жилых помещений. Реализация таких мер требует определения категорий граждан, нуждающихся в жилище, а также установления конкретных форм, источников, порядка и условий обеспечения их жильем с учетом социального статуса и имеющихся у государства финансово-экономических и иных возможностей (постановления Конституционного Суда Российской Федерации от 8 июля 2014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5 статьи 4 указанного Федерального закона Правила предоставления единовременной социальной выплаты, порядок расчета ее размера и порядок исчисления стажа службы в органах внутренних дел для предоставления единовременной социальной выплаты определяются Правительством Российской Федерации. Данные Правила утверждены Постановлением Правительства Российской Федерации от 30 декабря 2011 года № 1223. Пункт 15 названных Правил, предусматривающий сроки для принятия комиссией и утверждения уполномоченным органом решений о принятии (об отказе в принятии) сотрудника органов внутренних дел на учет для получения единовременной социальной выплаты для приобретения или строительства жилого помещения, призван обеспечить своевременное рассмотрение заявлений сотрудников и тем самым направлен на реализацию их прав. Данное положение,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Алавердян Агавни Мартиковны и Вердяна Григора Гарегиновича,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