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Устаева Мергена Батнасуновича на нарушение его конституционных прав Указом Президента Российской Федерации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 и рядом иных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М.Б.Устаева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М.Б.Устаев оспаривает конституционность Указа Президента Российской Федерации от 5 марта 2022 года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 во взаимосвязи с пунктами 10 и 11 Порядка назначения и осуществления единовременных выплат, установленных Указом Президента Российской Федерации от 5 марта 2022 года № 98 «О дополнительных социальных гарантиях военнослужащим, лицам, проходящим службу в войсках национальной гвардии Российской Федерации, и членам их семей», в войсках 2 национальной гвардии Российской Федерации (далее также – Порядок назначения и осуществления единовременных выплат; утвержден приказом Росгвардии от 7 марта 2022 года № 66). Заявитель также просит проверить конституционность пунктов 91–99 Положения о военно-врачебной экспертизе (утверждено Постановлением Правительства Российской Федерации от 4 июля 2013 года № 565) и перечня увечий (ранений, травм, контузий), относящихся к тяжелым или легким, при наличии которых принимается решение о наступлении страхового случая по обязательному государственному страхованию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федеральной противопожарной службы Государственной противопожарной службы, сотрудников учреждений и органов уголовно-исполнительной системы, сотрудников органов принудительного исполнения Российской Федерации, лиц, проходящих службу в войсках национальной гвардии Российской Федерации и имеющих специальные звания полиции (далее также – перечень увечий (ранений, травм, контузий); утвержден Постановлением Правительства Российской Федерации от 29 июля 1998 года № 855). Как следует из представленных документов, заявитель, проходящий службу в войсках Национальной гвардии Российской Федерации, принимал участие в специальной военной операции, а после возвращения из служебной командировки и использования отпуска в ноябре 2022 года обратился за медицинской помощью в связи с полученным в июне того же года ранением, которое первоначально было признано минно-взрывной травмой с выдачей ему документов, подтверждающих право на получение предусмотренной названным Указом Президента Российской Федерации единовременной выплаты в размере 3 000 000 рублей, в том числе справки от 6 декабря 2022 года о тяжести увечья (ранения, травмы, контузии). Вышестоящей военно- врачебной комиссией установленный М.Б.Устаеву диагноз был подвергнут сомнению, были запрошены дополнительные экспертные заключения, которыми данный диагноз был признан необоснованным. В тот же период 3 заявитель представил в ведомственное учреждение здравоохранения справку от 21 ноября 2022 года, содержащую иной диагноз, после чего заключение соответствующей военно-врачебной комиссии, на основании которого была выдана справка от 6 декабря 2022 года, было отменено. Административное исковое заявление М.Б.Устаева об оспаривании действий и решений, связанных с реализацией его права на вышеназванную единовременную выплату, было оставлено без удовлетворения. По мнению заявителя, оспариваемые положения не соответствуют статьям 7, 39, 45 и 55 Конституции Российской Федерации, поскольку установленное ими регулирование, не содержащее четких критериев для предоставления дополнительной социальной поддержки, не отвечает требованию правовой определенности, в силу чего позволяет не относить иные ранения и заболевания, полученные в зоне боевых действий или в связи с участием в них, к военной травме или заболеванию, полученному в период военной службы, и допускает возможность произвольного отказа в назначении единовременной выплаты.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Устаева Мергена Батнасуновича,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